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BDBD0" w14:textId="502E0A94" w:rsidR="00E62A13" w:rsidRDefault="00E62A13" w:rsidP="00E62A13">
      <w:pPr>
        <w:rPr>
          <w:rFonts w:ascii="Tahoma" w:hAnsi="Tahoma" w:cs="Tahoma"/>
          <w:b/>
          <w:color w:val="8064A2"/>
          <w:sz w:val="28"/>
          <w:szCs w:val="28"/>
        </w:rPr>
      </w:pPr>
      <w:r w:rsidRPr="00C240FA">
        <w:rPr>
          <w:rFonts w:ascii="Tahoma" w:hAnsi="Tahoma" w:cs="Tahoma"/>
          <w:b/>
          <w:color w:val="8064A2"/>
          <w:sz w:val="28"/>
          <w:szCs w:val="28"/>
        </w:rPr>
        <w:t>Policy</w:t>
      </w:r>
    </w:p>
    <w:p w14:paraId="4E165F73" w14:textId="77777777" w:rsidR="00C240FA" w:rsidRPr="00C240FA" w:rsidRDefault="00C240FA" w:rsidP="00E62A13">
      <w:pPr>
        <w:rPr>
          <w:rFonts w:ascii="Tahoma" w:hAnsi="Tahoma" w:cs="Tahoma"/>
          <w:b/>
          <w:color w:val="8064A2"/>
          <w:sz w:val="28"/>
          <w:szCs w:val="28"/>
        </w:rPr>
      </w:pPr>
    </w:p>
    <w:p w14:paraId="0255C269" w14:textId="77777777" w:rsidR="0044512B" w:rsidRPr="0044512B" w:rsidRDefault="0044512B" w:rsidP="0044512B">
      <w:pPr>
        <w:jc w:val="both"/>
        <w:rPr>
          <w:rFonts w:ascii="Tahoma" w:hAnsi="Tahoma" w:cs="Tahoma"/>
          <w:sz w:val="22"/>
          <w:szCs w:val="22"/>
        </w:rPr>
      </w:pPr>
      <w:r w:rsidRPr="0044512B">
        <w:rPr>
          <w:rFonts w:ascii="Tahoma" w:hAnsi="Tahoma" w:cs="Tahoma"/>
          <w:sz w:val="22"/>
          <w:szCs w:val="22"/>
        </w:rPr>
        <w:t>At Monkey Puzzle Day Nursery, we aim to ensure that any complaint is managed sympathetically, efficiently, quickly and at the appropriate level and resolved as soon as possible. We will try to resolve every complaint in a positive way with the aim of putting right a matter which may have gone wrong and, where necessary, we will review operating procedures.</w:t>
      </w:r>
    </w:p>
    <w:p w14:paraId="2F0FDDDC" w14:textId="77777777" w:rsidR="0044512B" w:rsidRPr="0044512B" w:rsidRDefault="0044512B" w:rsidP="0044512B">
      <w:pPr>
        <w:jc w:val="both"/>
        <w:rPr>
          <w:rFonts w:ascii="Tahoma" w:hAnsi="Tahoma" w:cs="Tahoma"/>
          <w:sz w:val="22"/>
          <w:szCs w:val="22"/>
        </w:rPr>
      </w:pPr>
    </w:p>
    <w:p w14:paraId="0EBEFEBE" w14:textId="77777777" w:rsidR="0044512B" w:rsidRPr="0044512B" w:rsidRDefault="0044512B" w:rsidP="0044512B">
      <w:pPr>
        <w:jc w:val="both"/>
        <w:rPr>
          <w:rFonts w:ascii="Tahoma" w:hAnsi="Tahoma" w:cs="Tahoma"/>
          <w:sz w:val="22"/>
          <w:szCs w:val="22"/>
        </w:rPr>
      </w:pPr>
      <w:r w:rsidRPr="0044512B">
        <w:rPr>
          <w:rFonts w:ascii="Tahoma" w:hAnsi="Tahoma" w:cs="Tahoma"/>
          <w:sz w:val="22"/>
          <w:szCs w:val="22"/>
        </w:rPr>
        <w:t xml:space="preserve">We recognise that a complaint which is not resolved quickly and fairly can soon become a cause of concern and so we need to know as soon as possible if there is any cause for dissatisfaction. Parents should never feel that making a complaint will adversely affect any child or their opportunities whilst at the nursery. </w:t>
      </w:r>
    </w:p>
    <w:p w14:paraId="1ABFD673" w14:textId="77777777" w:rsidR="00E62A13" w:rsidRPr="00C240FA" w:rsidRDefault="00E62A13" w:rsidP="00E62A13">
      <w:pPr>
        <w:rPr>
          <w:rFonts w:ascii="Tahoma" w:hAnsi="Tahoma" w:cs="Tahoma"/>
          <w:b/>
          <w:sz w:val="22"/>
          <w:szCs w:val="22"/>
        </w:rPr>
      </w:pPr>
    </w:p>
    <w:p w14:paraId="4C92CAD9" w14:textId="00B43EBE" w:rsidR="00E62A13" w:rsidRDefault="00E62A13" w:rsidP="00E62A13">
      <w:pPr>
        <w:rPr>
          <w:rFonts w:ascii="Tahoma" w:hAnsi="Tahoma" w:cs="Tahoma"/>
          <w:b/>
          <w:color w:val="8064A2"/>
          <w:sz w:val="28"/>
          <w:szCs w:val="28"/>
        </w:rPr>
      </w:pPr>
      <w:r w:rsidRPr="00C240FA">
        <w:rPr>
          <w:rFonts w:ascii="Tahoma" w:hAnsi="Tahoma" w:cs="Tahoma"/>
          <w:b/>
          <w:color w:val="8064A2"/>
          <w:sz w:val="28"/>
          <w:szCs w:val="28"/>
        </w:rPr>
        <w:t>Procedure</w:t>
      </w:r>
    </w:p>
    <w:p w14:paraId="4B589EFC" w14:textId="77777777" w:rsidR="00C240FA" w:rsidRPr="00C240FA" w:rsidRDefault="00C240FA" w:rsidP="00E62A13">
      <w:pPr>
        <w:rPr>
          <w:rFonts w:ascii="Tahoma" w:hAnsi="Tahoma" w:cs="Tahoma"/>
          <w:b/>
          <w:color w:val="8064A2"/>
          <w:sz w:val="28"/>
          <w:szCs w:val="28"/>
        </w:rPr>
      </w:pPr>
    </w:p>
    <w:p w14:paraId="3FFF75F5" w14:textId="77777777" w:rsidR="0044512B" w:rsidRPr="0044512B" w:rsidRDefault="0044512B" w:rsidP="0044512B">
      <w:pPr>
        <w:jc w:val="both"/>
        <w:rPr>
          <w:rFonts w:ascii="Tahoma" w:hAnsi="Tahoma" w:cs="Tahoma"/>
          <w:sz w:val="22"/>
          <w:szCs w:val="22"/>
        </w:rPr>
      </w:pPr>
      <w:r w:rsidRPr="0044512B">
        <w:rPr>
          <w:rFonts w:ascii="Tahoma" w:hAnsi="Tahoma" w:cs="Tahoma"/>
          <w:sz w:val="22"/>
          <w:szCs w:val="22"/>
        </w:rPr>
        <w:t>Monkey Puzzle Day Nursery will keep a record of any complaints. All written complaints must be acknowledged in writing within two working days or as soon as reasonably possible. Where possible the investigation of the complaint should be completed within 28 calendar days of the written complaint being received and an outcome letter issued.</w:t>
      </w:r>
    </w:p>
    <w:p w14:paraId="465D0076" w14:textId="77777777" w:rsidR="0044512B" w:rsidRPr="0044512B" w:rsidRDefault="0044512B" w:rsidP="0044512B">
      <w:pPr>
        <w:rPr>
          <w:rFonts w:ascii="Tahoma" w:hAnsi="Tahoma" w:cs="Tahoma"/>
          <w:sz w:val="22"/>
          <w:szCs w:val="22"/>
        </w:rPr>
      </w:pPr>
    </w:p>
    <w:p w14:paraId="78E77B24" w14:textId="77777777" w:rsidR="0044512B" w:rsidRPr="0044512B" w:rsidRDefault="0044512B" w:rsidP="0044512B">
      <w:pPr>
        <w:rPr>
          <w:rFonts w:ascii="Tahoma" w:hAnsi="Tahoma" w:cs="Tahoma"/>
          <w:sz w:val="22"/>
          <w:szCs w:val="22"/>
          <w:lang w:eastAsia="en-GB"/>
        </w:rPr>
      </w:pPr>
      <w:r w:rsidRPr="0044512B">
        <w:rPr>
          <w:rFonts w:ascii="Tahoma" w:hAnsi="Tahoma" w:cs="Tahoma"/>
          <w:sz w:val="22"/>
          <w:szCs w:val="22"/>
          <w:lang w:eastAsia="en-GB"/>
        </w:rPr>
        <w:t>Where a complaint has more than one element it is important to separate out the issues and respond to each separately. Any safeguarding elements within the complaint will be prioritised in line with our safeguarding procedures.</w:t>
      </w:r>
    </w:p>
    <w:p w14:paraId="636C10D5" w14:textId="77777777" w:rsidR="0044512B" w:rsidRPr="0044512B" w:rsidRDefault="0044512B" w:rsidP="0044512B">
      <w:pPr>
        <w:jc w:val="both"/>
        <w:rPr>
          <w:rFonts w:ascii="Tahoma" w:hAnsi="Tahoma" w:cs="Tahoma"/>
          <w:sz w:val="22"/>
          <w:szCs w:val="22"/>
        </w:rPr>
      </w:pPr>
    </w:p>
    <w:p w14:paraId="43CEA5DA" w14:textId="77777777" w:rsidR="0044512B" w:rsidRPr="0044512B" w:rsidRDefault="0044512B" w:rsidP="0044512B">
      <w:pPr>
        <w:jc w:val="both"/>
        <w:rPr>
          <w:rFonts w:ascii="Tahoma" w:hAnsi="Tahoma" w:cs="Tahoma"/>
          <w:b/>
          <w:bCs/>
          <w:sz w:val="28"/>
          <w:szCs w:val="28"/>
        </w:rPr>
      </w:pPr>
      <w:r w:rsidRPr="0044512B">
        <w:rPr>
          <w:rFonts w:ascii="Tahoma" w:hAnsi="Tahoma" w:cs="Tahoma"/>
          <w:b/>
          <w:bCs/>
          <w:color w:val="8064A2"/>
          <w:sz w:val="28"/>
          <w:szCs w:val="28"/>
        </w:rPr>
        <w:t>Making a complaint</w:t>
      </w:r>
      <w:r w:rsidRPr="0044512B">
        <w:rPr>
          <w:rFonts w:ascii="Tahoma" w:hAnsi="Tahoma" w:cs="Tahoma"/>
          <w:b/>
          <w:bCs/>
          <w:color w:val="33CCCC"/>
          <w:sz w:val="28"/>
          <w:szCs w:val="28"/>
        </w:rPr>
        <w:t xml:space="preserve"> </w:t>
      </w:r>
    </w:p>
    <w:p w14:paraId="69BD7A4E" w14:textId="77777777" w:rsidR="0044512B" w:rsidRPr="0044512B" w:rsidRDefault="0044512B" w:rsidP="0044512B">
      <w:pPr>
        <w:jc w:val="both"/>
        <w:rPr>
          <w:rFonts w:ascii="Tahoma" w:hAnsi="Tahoma" w:cs="Tahoma"/>
          <w:sz w:val="22"/>
          <w:szCs w:val="22"/>
        </w:rPr>
      </w:pPr>
      <w:r w:rsidRPr="0044512B">
        <w:rPr>
          <w:rFonts w:ascii="Tahoma" w:hAnsi="Tahoma" w:cs="Tahoma"/>
          <w:sz w:val="22"/>
          <w:szCs w:val="22"/>
        </w:rPr>
        <w:t>When a concern has been raised about any aspect of the child’s care, Monkey Puzzle Day Nursery follows the following procedure:</w:t>
      </w:r>
    </w:p>
    <w:p w14:paraId="2509E192" w14:textId="77777777" w:rsidR="0044512B" w:rsidRPr="0044512B" w:rsidRDefault="0044512B" w:rsidP="0044512B">
      <w:pPr>
        <w:jc w:val="both"/>
        <w:rPr>
          <w:rFonts w:ascii="Tahoma" w:hAnsi="Tahoma" w:cs="Tahoma"/>
          <w:b/>
          <w:sz w:val="22"/>
          <w:szCs w:val="22"/>
        </w:rPr>
      </w:pPr>
    </w:p>
    <w:p w14:paraId="071F72B6" w14:textId="77777777" w:rsidR="0044512B" w:rsidRPr="0044512B" w:rsidRDefault="0044512B" w:rsidP="0044512B">
      <w:pPr>
        <w:jc w:val="both"/>
        <w:rPr>
          <w:rFonts w:ascii="Tahoma" w:hAnsi="Tahoma" w:cs="Tahoma"/>
          <w:b/>
          <w:color w:val="33CCCC"/>
          <w:sz w:val="22"/>
          <w:szCs w:val="22"/>
        </w:rPr>
      </w:pPr>
      <w:r w:rsidRPr="0044512B">
        <w:rPr>
          <w:rFonts w:ascii="Tahoma" w:hAnsi="Tahoma" w:cs="Tahoma"/>
          <w:b/>
          <w:color w:val="8064A2"/>
          <w:sz w:val="28"/>
          <w:szCs w:val="28"/>
        </w:rPr>
        <w:t>First stage:</w:t>
      </w:r>
      <w:r w:rsidRPr="0044512B">
        <w:rPr>
          <w:rFonts w:ascii="Tahoma" w:hAnsi="Tahoma" w:cs="Tahoma"/>
          <w:b/>
          <w:color w:val="33CCCC"/>
          <w:sz w:val="22"/>
          <w:szCs w:val="22"/>
        </w:rPr>
        <w:t xml:space="preserve"> </w:t>
      </w:r>
    </w:p>
    <w:p w14:paraId="5C806D55" w14:textId="77777777" w:rsidR="0044512B" w:rsidRPr="0044512B" w:rsidRDefault="0044512B" w:rsidP="0044512B">
      <w:pPr>
        <w:jc w:val="both"/>
        <w:rPr>
          <w:rFonts w:ascii="Tahoma" w:hAnsi="Tahoma" w:cs="Tahoma"/>
          <w:sz w:val="22"/>
          <w:szCs w:val="22"/>
        </w:rPr>
      </w:pPr>
      <w:r w:rsidRPr="0044512B">
        <w:rPr>
          <w:rFonts w:ascii="Tahoma" w:hAnsi="Tahoma" w:cs="Tahoma"/>
          <w:sz w:val="22"/>
          <w:szCs w:val="22"/>
        </w:rPr>
        <w:t>In the first instance, any concerns should initially be discussed with the child’s Key person or room leader.  Wherever possible this should be done on the day the concern arises so that it can be dealt with promptly.  The staff member dealing with the concerns will make every attempt to resolve the situation.</w:t>
      </w:r>
    </w:p>
    <w:p w14:paraId="45EF3F14" w14:textId="77777777" w:rsidR="0044512B" w:rsidRPr="0044512B" w:rsidRDefault="0044512B" w:rsidP="0044512B">
      <w:pPr>
        <w:jc w:val="both"/>
        <w:rPr>
          <w:rFonts w:ascii="Tahoma" w:hAnsi="Tahoma" w:cs="Tahoma"/>
          <w:sz w:val="22"/>
          <w:szCs w:val="22"/>
        </w:rPr>
      </w:pPr>
    </w:p>
    <w:p w14:paraId="0653BD02" w14:textId="77777777" w:rsidR="0044512B" w:rsidRPr="0044512B" w:rsidRDefault="0044512B" w:rsidP="0044512B">
      <w:pPr>
        <w:jc w:val="both"/>
        <w:rPr>
          <w:rFonts w:ascii="Tahoma" w:hAnsi="Tahoma" w:cs="Tahoma"/>
          <w:b/>
          <w:color w:val="8064A2"/>
          <w:sz w:val="28"/>
          <w:szCs w:val="28"/>
        </w:rPr>
      </w:pPr>
      <w:r w:rsidRPr="0044512B">
        <w:rPr>
          <w:rFonts w:ascii="Tahoma" w:hAnsi="Tahoma" w:cs="Tahoma"/>
          <w:b/>
          <w:color w:val="8064A2"/>
          <w:sz w:val="28"/>
          <w:szCs w:val="28"/>
        </w:rPr>
        <w:t>Second stage:</w:t>
      </w:r>
    </w:p>
    <w:p w14:paraId="5586A7ED" w14:textId="77777777" w:rsidR="0044512B" w:rsidRPr="0044512B" w:rsidRDefault="0044512B" w:rsidP="0044512B">
      <w:pPr>
        <w:jc w:val="both"/>
        <w:rPr>
          <w:rFonts w:ascii="Tahoma" w:hAnsi="Tahoma" w:cs="Tahoma"/>
          <w:sz w:val="22"/>
          <w:szCs w:val="22"/>
        </w:rPr>
      </w:pPr>
      <w:r w:rsidRPr="0044512B">
        <w:rPr>
          <w:rFonts w:ascii="Tahoma" w:hAnsi="Tahoma" w:cs="Tahoma"/>
          <w:sz w:val="22"/>
          <w:szCs w:val="22"/>
        </w:rPr>
        <w:t>If you feel the matter is unresolved and parents are still concerned, they should discuss their concerns with the Nursery Manager.</w:t>
      </w:r>
    </w:p>
    <w:p w14:paraId="29E523C3" w14:textId="77777777" w:rsidR="0044512B" w:rsidRPr="0044512B" w:rsidRDefault="0044512B" w:rsidP="0044512B">
      <w:pPr>
        <w:jc w:val="both"/>
        <w:rPr>
          <w:rFonts w:ascii="Tahoma" w:hAnsi="Tahoma" w:cs="Tahoma"/>
          <w:sz w:val="22"/>
          <w:szCs w:val="22"/>
        </w:rPr>
      </w:pPr>
      <w:r w:rsidRPr="0044512B">
        <w:rPr>
          <w:rFonts w:ascii="Tahoma" w:hAnsi="Tahoma" w:cs="Tahoma"/>
          <w:sz w:val="22"/>
          <w:szCs w:val="22"/>
        </w:rPr>
        <w:t>The Nursery Manager will fully investigate the complaint and make every attempt to resolve the matter with the parents.  The Nursery Manager will acknowledge the complaint immediately, then carry out an investigation where necessary.</w:t>
      </w:r>
    </w:p>
    <w:p w14:paraId="5699C28F" w14:textId="77777777" w:rsidR="0044512B" w:rsidRPr="0044512B" w:rsidRDefault="0044512B" w:rsidP="0044512B">
      <w:pPr>
        <w:jc w:val="both"/>
        <w:rPr>
          <w:rFonts w:ascii="Tahoma" w:hAnsi="Tahoma" w:cs="Tahoma"/>
          <w:sz w:val="22"/>
          <w:szCs w:val="22"/>
        </w:rPr>
      </w:pPr>
    </w:p>
    <w:p w14:paraId="63C9D62B" w14:textId="77777777" w:rsidR="0044512B" w:rsidRPr="0044512B" w:rsidRDefault="0044512B" w:rsidP="0044512B">
      <w:pPr>
        <w:jc w:val="both"/>
        <w:rPr>
          <w:rFonts w:ascii="Tahoma" w:hAnsi="Tahoma" w:cs="Tahoma"/>
          <w:b/>
          <w:color w:val="8064A2"/>
          <w:sz w:val="28"/>
          <w:szCs w:val="28"/>
        </w:rPr>
      </w:pPr>
      <w:r w:rsidRPr="0044512B">
        <w:rPr>
          <w:rFonts w:ascii="Tahoma" w:hAnsi="Tahoma" w:cs="Tahoma"/>
          <w:b/>
          <w:color w:val="8064A2"/>
          <w:sz w:val="28"/>
          <w:szCs w:val="28"/>
        </w:rPr>
        <w:t>Third stage:</w:t>
      </w:r>
    </w:p>
    <w:p w14:paraId="512A10E1" w14:textId="77777777" w:rsidR="0044512B" w:rsidRPr="0044512B" w:rsidRDefault="0044512B" w:rsidP="0044512B">
      <w:pPr>
        <w:jc w:val="both"/>
        <w:rPr>
          <w:rFonts w:ascii="Tahoma" w:hAnsi="Tahoma" w:cs="Tahoma"/>
          <w:sz w:val="22"/>
          <w:szCs w:val="22"/>
        </w:rPr>
      </w:pPr>
      <w:r w:rsidRPr="0044512B">
        <w:rPr>
          <w:rFonts w:ascii="Tahoma" w:hAnsi="Tahoma" w:cs="Tahoma"/>
          <w:sz w:val="22"/>
          <w:szCs w:val="22"/>
        </w:rPr>
        <w:t>Where a parent believes that their complaint has not been resolved they have a right to escalate.  The complaints should be made in writing to Nursery Director.</w:t>
      </w:r>
    </w:p>
    <w:p w14:paraId="55D658BC" w14:textId="77777777" w:rsidR="0044512B" w:rsidRPr="0044512B" w:rsidRDefault="0044512B" w:rsidP="0044512B">
      <w:pPr>
        <w:jc w:val="both"/>
        <w:rPr>
          <w:rFonts w:ascii="Tahoma" w:hAnsi="Tahoma" w:cs="Tahoma"/>
          <w:sz w:val="22"/>
          <w:szCs w:val="22"/>
        </w:rPr>
      </w:pPr>
    </w:p>
    <w:p w14:paraId="1B170BB3" w14:textId="77777777" w:rsidR="0044512B" w:rsidRPr="0044512B" w:rsidRDefault="0044512B" w:rsidP="0044512B">
      <w:pPr>
        <w:jc w:val="both"/>
        <w:rPr>
          <w:rFonts w:ascii="Tahoma" w:hAnsi="Tahoma" w:cs="Tahoma"/>
          <w:sz w:val="22"/>
          <w:szCs w:val="22"/>
        </w:rPr>
      </w:pPr>
      <w:r w:rsidRPr="0044512B">
        <w:rPr>
          <w:rFonts w:ascii="Tahoma" w:hAnsi="Tahoma" w:cs="Tahoma"/>
          <w:sz w:val="22"/>
          <w:szCs w:val="22"/>
        </w:rPr>
        <w:t>If the concerns are about the director, please contact Monkey Puzzle Day Nurseries Ltd Head Office on 01442 878887.</w:t>
      </w:r>
    </w:p>
    <w:p w14:paraId="5E289EFA" w14:textId="77777777" w:rsidR="0044512B" w:rsidRDefault="0044512B" w:rsidP="0044512B">
      <w:pPr>
        <w:jc w:val="both"/>
        <w:rPr>
          <w:rFonts w:ascii="Dax" w:hAnsi="Dax" w:cs="Arial"/>
          <w:sz w:val="22"/>
          <w:szCs w:val="22"/>
        </w:rPr>
      </w:pPr>
    </w:p>
    <w:p w14:paraId="7169259E" w14:textId="77777777" w:rsidR="0044512B" w:rsidRPr="0044512B" w:rsidRDefault="0044512B" w:rsidP="0044512B">
      <w:pPr>
        <w:spacing w:before="120" w:after="120"/>
        <w:rPr>
          <w:rFonts w:ascii="Tahoma" w:hAnsi="Tahoma" w:cs="Tahoma"/>
          <w:sz w:val="22"/>
          <w:szCs w:val="22"/>
        </w:rPr>
      </w:pPr>
      <w:r w:rsidRPr="0044512B">
        <w:rPr>
          <w:rFonts w:ascii="Tahoma" w:hAnsi="Tahoma" w:cs="Tahoma"/>
          <w:sz w:val="22"/>
          <w:szCs w:val="22"/>
        </w:rPr>
        <w:t>Parents may complain to Ofsted by telephone or in writing at:</w:t>
      </w:r>
    </w:p>
    <w:p w14:paraId="69D5165B" w14:textId="1424BB2A" w:rsidR="0044512B" w:rsidRPr="0044512B" w:rsidRDefault="0044512B" w:rsidP="0044512B">
      <w:pPr>
        <w:spacing w:before="120" w:after="120"/>
        <w:rPr>
          <w:rFonts w:ascii="Tahoma" w:hAnsi="Tahoma" w:cs="Tahoma"/>
          <w:sz w:val="22"/>
          <w:szCs w:val="22"/>
        </w:rPr>
      </w:pPr>
      <w:r w:rsidRPr="0044512B">
        <w:rPr>
          <w:rFonts w:ascii="Tahoma" w:hAnsi="Tahoma" w:cs="Tahoma"/>
          <w:sz w:val="22"/>
          <w:szCs w:val="22"/>
        </w:rPr>
        <w:t>Email: enquir</w:t>
      </w:r>
      <w:r w:rsidR="009E66AC">
        <w:rPr>
          <w:rFonts w:ascii="Tahoma" w:hAnsi="Tahoma" w:cs="Tahoma"/>
          <w:sz w:val="22"/>
          <w:szCs w:val="22"/>
        </w:rPr>
        <w:t>i</w:t>
      </w:r>
      <w:r w:rsidRPr="0044512B">
        <w:rPr>
          <w:rFonts w:ascii="Tahoma" w:hAnsi="Tahoma" w:cs="Tahoma"/>
          <w:sz w:val="22"/>
          <w:szCs w:val="22"/>
        </w:rPr>
        <w:t>es@ofsted.gov.uk</w:t>
      </w:r>
    </w:p>
    <w:p w14:paraId="2EC799EB" w14:textId="77777777" w:rsidR="0044512B" w:rsidRPr="0044512B" w:rsidRDefault="0044512B" w:rsidP="0044512B">
      <w:pPr>
        <w:spacing w:before="120" w:after="120"/>
        <w:rPr>
          <w:rFonts w:ascii="Tahoma" w:hAnsi="Tahoma" w:cs="Tahoma"/>
          <w:sz w:val="22"/>
          <w:szCs w:val="22"/>
        </w:rPr>
      </w:pPr>
      <w:r w:rsidRPr="0044512B">
        <w:rPr>
          <w:rFonts w:ascii="Tahoma" w:hAnsi="Tahoma" w:cs="Tahoma"/>
          <w:sz w:val="22"/>
          <w:szCs w:val="22"/>
        </w:rPr>
        <w:t>Tel: 0300 123 1231</w:t>
      </w:r>
    </w:p>
    <w:p w14:paraId="3A68A5B0" w14:textId="77777777" w:rsidR="0044512B" w:rsidRPr="0044512B" w:rsidRDefault="0044512B" w:rsidP="0044512B">
      <w:pPr>
        <w:spacing w:before="120" w:after="120"/>
        <w:rPr>
          <w:rFonts w:ascii="Tahoma" w:hAnsi="Tahoma" w:cs="Tahoma"/>
          <w:sz w:val="22"/>
          <w:szCs w:val="22"/>
        </w:rPr>
      </w:pPr>
      <w:r w:rsidRPr="0044512B">
        <w:rPr>
          <w:rFonts w:ascii="Tahoma" w:hAnsi="Tahoma" w:cs="Tahoma"/>
          <w:sz w:val="22"/>
          <w:szCs w:val="22"/>
        </w:rPr>
        <w:t>These details are displayed on our setting's notice board</w:t>
      </w:r>
    </w:p>
    <w:p w14:paraId="1590A1AB" w14:textId="542AE619" w:rsidR="00E62A13" w:rsidRPr="004A03DA" w:rsidRDefault="00E62A13" w:rsidP="00E62A13">
      <w:pPr>
        <w:rPr>
          <w:rFonts w:ascii="Tahoma" w:hAnsi="Tahoma" w:cs="Tahoma"/>
          <w:b/>
        </w:rPr>
      </w:pPr>
    </w:p>
    <w:p w14:paraId="79A4A1EF" w14:textId="7F4C4BC8" w:rsidR="008E4C58" w:rsidRPr="004A03DA" w:rsidRDefault="008E4C58" w:rsidP="008E4C58">
      <w:pPr>
        <w:rPr>
          <w:rFonts w:ascii="Tahoma" w:hAnsi="Tahoma" w:cs="Tahoma"/>
          <w:b/>
          <w:color w:val="8064A2"/>
          <w:sz w:val="28"/>
          <w:szCs w:val="28"/>
        </w:rPr>
      </w:pPr>
      <w:r w:rsidRPr="004A03DA">
        <w:rPr>
          <w:rFonts w:ascii="Tahoma" w:hAnsi="Tahoma" w:cs="Tahoma"/>
          <w:b/>
          <w:color w:val="8064A2"/>
          <w:sz w:val="28"/>
          <w:szCs w:val="28"/>
        </w:rPr>
        <w:t>Further guidance</w:t>
      </w:r>
    </w:p>
    <w:p w14:paraId="75C68581" w14:textId="77777777" w:rsidR="0044512B" w:rsidRPr="0044512B" w:rsidRDefault="0044512B" w:rsidP="0044512B">
      <w:pPr>
        <w:pStyle w:val="ListParagraph"/>
        <w:numPr>
          <w:ilvl w:val="0"/>
          <w:numId w:val="30"/>
        </w:numPr>
        <w:rPr>
          <w:rFonts w:ascii="Tahoma" w:hAnsi="Tahoma" w:cs="Tahoma"/>
          <w:sz w:val="22"/>
          <w:szCs w:val="22"/>
        </w:rPr>
      </w:pPr>
      <w:r w:rsidRPr="0044512B">
        <w:rPr>
          <w:rFonts w:ascii="Tahoma" w:hAnsi="Tahoma" w:cs="Tahoma"/>
          <w:sz w:val="22"/>
          <w:szCs w:val="22"/>
        </w:rPr>
        <w:t xml:space="preserve">Ofsted website </w:t>
      </w:r>
    </w:p>
    <w:p w14:paraId="34414B45" w14:textId="5BFCA251" w:rsidR="00D511D0" w:rsidRPr="0044512B" w:rsidRDefault="0044512B" w:rsidP="0044512B">
      <w:pPr>
        <w:rPr>
          <w:rFonts w:ascii="Tahoma" w:hAnsi="Tahoma" w:cs="Tahoma"/>
          <w:b/>
          <w:color w:val="8064A2"/>
          <w:sz w:val="28"/>
          <w:szCs w:val="28"/>
        </w:rPr>
      </w:pPr>
      <w:hyperlink r:id="rId11" w:history="1">
        <w:r w:rsidRPr="0044512B">
          <w:rPr>
            <w:rStyle w:val="Hyperlink"/>
            <w:rFonts w:ascii="Tahoma" w:hAnsi="Tahoma" w:cs="Tahoma"/>
            <w:sz w:val="22"/>
            <w:szCs w:val="22"/>
          </w:rPr>
          <w:t>https://www.gov.uk/government/organisations/ofsted</w:t>
        </w:r>
      </w:hyperlink>
    </w:p>
    <w:p w14:paraId="634BDE31" w14:textId="77777777" w:rsidR="008E4C58" w:rsidRPr="004A03DA" w:rsidRDefault="008E4C58" w:rsidP="008E4C58">
      <w:pPr>
        <w:rPr>
          <w:rFonts w:ascii="Tahoma" w:hAnsi="Tahoma" w:cs="Tahoma"/>
          <w:sz w:val="22"/>
          <w:szCs w:val="22"/>
        </w:rPr>
      </w:pPr>
    </w:p>
    <w:p w14:paraId="7097D6AA" w14:textId="2DE1CE22" w:rsidR="008E4C58" w:rsidRPr="004A03DA" w:rsidRDefault="008E4C58" w:rsidP="008E4C58">
      <w:pPr>
        <w:rPr>
          <w:rFonts w:ascii="Tahoma" w:hAnsi="Tahoma" w:cs="Tahoma"/>
          <w:b/>
          <w:bCs/>
          <w:color w:val="8064A2"/>
          <w:sz w:val="26"/>
          <w:szCs w:val="28"/>
        </w:rPr>
      </w:pPr>
      <w:r w:rsidRPr="004A03DA">
        <w:rPr>
          <w:rFonts w:ascii="Tahoma" w:hAnsi="Tahoma" w:cs="Tahoma"/>
          <w:b/>
          <w:bCs/>
          <w:color w:val="8064A2"/>
          <w:sz w:val="26"/>
          <w:szCs w:val="28"/>
        </w:rPr>
        <w:t>Linked Policies</w:t>
      </w:r>
    </w:p>
    <w:p w14:paraId="4AADC4D2" w14:textId="77777777" w:rsidR="00D511D0" w:rsidRPr="004A03DA" w:rsidRDefault="00D511D0" w:rsidP="008E4C58">
      <w:pPr>
        <w:rPr>
          <w:rFonts w:ascii="Tahoma" w:hAnsi="Tahoma" w:cs="Tahoma"/>
          <w:b/>
          <w:bCs/>
          <w:color w:val="8064A2"/>
          <w:sz w:val="26"/>
          <w:szCs w:val="28"/>
        </w:rPr>
      </w:pPr>
    </w:p>
    <w:p w14:paraId="0C1321EF" w14:textId="2A917AF5" w:rsidR="008E4C58" w:rsidRPr="00C267CA" w:rsidRDefault="0044512B" w:rsidP="00DE2B6E">
      <w:pPr>
        <w:suppressAutoHyphens/>
        <w:autoSpaceDN w:val="0"/>
        <w:rPr>
          <w:rFonts w:ascii="Gill Sans Nova" w:hAnsi="Gill Sans Nova" w:cs="Calibri"/>
          <w:b/>
          <w:bCs/>
        </w:rPr>
      </w:pPr>
      <w:r>
        <w:rPr>
          <w:rFonts w:ascii="Tahoma" w:hAnsi="Tahoma" w:cs="Tahoma"/>
          <w:color w:val="000000" w:themeColor="text1"/>
          <w:sz w:val="22"/>
          <w:szCs w:val="22"/>
        </w:rPr>
        <w:t>Investigations, Disciplinary &amp; Grievance Policy</w:t>
      </w:r>
    </w:p>
    <w:p w14:paraId="55099023" w14:textId="73513125" w:rsidR="008E4C58" w:rsidRPr="00C267CA" w:rsidRDefault="008E4C58" w:rsidP="00DE2B6E">
      <w:pPr>
        <w:suppressAutoHyphens/>
        <w:autoSpaceDN w:val="0"/>
        <w:rPr>
          <w:rFonts w:ascii="Gill Sans Nova" w:hAnsi="Gill Sans Nova" w:cs="Calibri"/>
          <w:b/>
          <w:bCs/>
          <w:sz w:val="22"/>
          <w:szCs w:val="22"/>
        </w:rPr>
      </w:pPr>
    </w:p>
    <w:p w14:paraId="19EA6D03" w14:textId="565D177E" w:rsidR="00274136" w:rsidRPr="00C267CA" w:rsidRDefault="00274136" w:rsidP="00B12DD1">
      <w:pPr>
        <w:jc w:val="both"/>
        <w:rPr>
          <w:rFonts w:ascii="Gill Sans Nova" w:hAnsi="Gill Sans Nova"/>
        </w:rPr>
      </w:pPr>
    </w:p>
    <w:sectPr w:rsidR="00274136" w:rsidRPr="00C267CA" w:rsidSect="00ED1BE0">
      <w:headerReference w:type="default" r:id="rId12"/>
      <w:footerReference w:type="default" r:id="rId13"/>
      <w:pgSz w:w="11906" w:h="16838"/>
      <w:pgMar w:top="2269" w:right="1440" w:bottom="226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E2137" w14:textId="77777777" w:rsidR="00D8067A" w:rsidRDefault="00D8067A" w:rsidP="00FE181C">
      <w:r>
        <w:separator/>
      </w:r>
    </w:p>
  </w:endnote>
  <w:endnote w:type="continuationSeparator" w:id="0">
    <w:p w14:paraId="60F16C06" w14:textId="77777777" w:rsidR="00D8067A" w:rsidRDefault="00D8067A" w:rsidP="00FE181C">
      <w:r>
        <w:continuationSeparator/>
      </w:r>
    </w:p>
  </w:endnote>
  <w:endnote w:type="continuationNotice" w:id="1">
    <w:p w14:paraId="6A799F18" w14:textId="77777777" w:rsidR="00D8067A" w:rsidRDefault="00D806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x">
    <w:altName w:val="Calibri"/>
    <w:charset w:val="00"/>
    <w:family w:val="auto"/>
    <w:pitch w:val="variable"/>
    <w:sig w:usb0="A00000AF" w:usb1="40002048" w:usb2="00000000" w:usb3="00000000" w:csb0="00000111" w:csb1="00000000"/>
  </w:font>
  <w:font w:name="Gill Sans Nova">
    <w:charset w:val="00"/>
    <w:family w:val="swiss"/>
    <w:pitch w:val="variable"/>
    <w:sig w:usb0="80000287" w:usb1="00000002"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233370"/>
      <w:docPartObj>
        <w:docPartGallery w:val="Page Numbers (Bottom of Page)"/>
        <w:docPartUnique/>
      </w:docPartObj>
    </w:sdtPr>
    <w:sdtContent>
      <w:sdt>
        <w:sdtPr>
          <w:id w:val="-1705238520"/>
          <w:docPartObj>
            <w:docPartGallery w:val="Page Numbers (Top of Page)"/>
            <w:docPartUnique/>
          </w:docPartObj>
        </w:sdtPr>
        <w:sdtContent>
          <w:p w14:paraId="3536666A" w14:textId="0F02FD5E" w:rsidR="00972BF1" w:rsidRPr="0066648A" w:rsidRDefault="003A0614" w:rsidP="00972BF1">
            <w:pPr>
              <w:tabs>
                <w:tab w:val="center" w:pos="4153"/>
                <w:tab w:val="right" w:pos="8306"/>
              </w:tabs>
            </w:pPr>
            <w:r>
              <w:rPr>
                <w:noProof/>
                <w:lang w:eastAsia="en-GB"/>
              </w:rPr>
              <w:drawing>
                <wp:anchor distT="0" distB="0" distL="114300" distR="114300" simplePos="0" relativeHeight="251658241" behindDoc="1" locked="0" layoutInCell="1" allowOverlap="1" wp14:anchorId="19FB8C0C" wp14:editId="5B4D18E2">
                  <wp:simplePos x="0" y="0"/>
                  <wp:positionH relativeFrom="column">
                    <wp:posOffset>-899139</wp:posOffset>
                  </wp:positionH>
                  <wp:positionV relativeFrom="paragraph">
                    <wp:posOffset>-160655</wp:posOffset>
                  </wp:positionV>
                  <wp:extent cx="7543800" cy="13188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18843"/>
                          </a:xfrm>
                          <a:prstGeom prst="rect">
                            <a:avLst/>
                          </a:prstGeom>
                          <a:noFill/>
                        </pic:spPr>
                      </pic:pic>
                    </a:graphicData>
                  </a:graphic>
                  <wp14:sizeRelH relativeFrom="page">
                    <wp14:pctWidth>0</wp14:pctWidth>
                  </wp14:sizeRelH>
                  <wp14:sizeRelV relativeFrom="page">
                    <wp14:pctHeight>0</wp14:pctHeight>
                  </wp14:sizeRelV>
                </wp:anchor>
              </w:drawing>
            </w:r>
            <w:r w:rsidR="00972BF1" w:rsidRPr="00972BF1">
              <w:rPr>
                <w:rFonts w:ascii="Tahoma" w:hAnsi="Tahoma" w:cs="Tahoma"/>
                <w:sz w:val="18"/>
                <w:szCs w:val="18"/>
              </w:rPr>
              <w:t>© 202</w:t>
            </w:r>
            <w:r w:rsidR="00AD3648">
              <w:rPr>
                <w:rFonts w:ascii="Tahoma" w:hAnsi="Tahoma" w:cs="Tahoma"/>
                <w:sz w:val="18"/>
                <w:szCs w:val="18"/>
              </w:rPr>
              <w:t>2</w:t>
            </w:r>
            <w:r w:rsidR="00972BF1" w:rsidRPr="00972BF1">
              <w:rPr>
                <w:rFonts w:ascii="Tahoma" w:hAnsi="Tahoma" w:cs="Tahoma"/>
                <w:sz w:val="18"/>
                <w:szCs w:val="18"/>
              </w:rPr>
              <w:t xml:space="preserve"> Monkey Puzzle Day Nurseries Ltd – all rights reserved</w:t>
            </w:r>
          </w:p>
          <w:p w14:paraId="072A07E1" w14:textId="2A35BE6B" w:rsidR="000C46BD" w:rsidRPr="00972BF1" w:rsidRDefault="000C46BD">
            <w:pPr>
              <w:pStyle w:val="Footer"/>
              <w:rPr>
                <w:rFonts w:ascii="Tahoma" w:hAnsi="Tahoma" w:cs="Tahoma"/>
                <w:sz w:val="18"/>
                <w:szCs w:val="18"/>
              </w:rPr>
            </w:pPr>
            <w:r w:rsidRPr="00972BF1">
              <w:rPr>
                <w:rFonts w:ascii="Tahoma" w:hAnsi="Tahoma" w:cs="Tahoma"/>
                <w:sz w:val="18"/>
                <w:szCs w:val="18"/>
              </w:rPr>
              <w:t>Internal Use Only</w:t>
            </w:r>
          </w:p>
          <w:p w14:paraId="450B7E18" w14:textId="65512C35" w:rsidR="000C46BD" w:rsidRPr="00972BF1" w:rsidRDefault="000C46BD" w:rsidP="000C46BD">
            <w:pPr>
              <w:pStyle w:val="Footer"/>
              <w:tabs>
                <w:tab w:val="clear" w:pos="9026"/>
              </w:tabs>
              <w:rPr>
                <w:rFonts w:ascii="Tahoma" w:hAnsi="Tahoma" w:cs="Tahoma"/>
                <w:sz w:val="18"/>
                <w:szCs w:val="18"/>
              </w:rPr>
            </w:pPr>
            <w:r w:rsidRPr="00972BF1">
              <w:rPr>
                <w:rFonts w:ascii="Tahoma" w:hAnsi="Tahoma" w:cs="Tahoma"/>
                <w:sz w:val="18"/>
                <w:szCs w:val="18"/>
              </w:rPr>
              <w:t xml:space="preserve">Version: </w:t>
            </w:r>
            <w:r w:rsidR="00267037">
              <w:rPr>
                <w:rFonts w:ascii="Tahoma" w:hAnsi="Tahoma" w:cs="Tahoma"/>
                <w:sz w:val="18"/>
                <w:szCs w:val="18"/>
              </w:rPr>
              <w:t>March 2025</w:t>
            </w:r>
            <w:r w:rsidRPr="00972BF1">
              <w:rPr>
                <w:rFonts w:ascii="Tahoma" w:hAnsi="Tahoma" w:cs="Tahoma"/>
                <w:sz w:val="18"/>
                <w:szCs w:val="18"/>
              </w:rPr>
              <w:tab/>
            </w:r>
          </w:p>
          <w:p w14:paraId="2299B65E" w14:textId="2FF81DB8" w:rsidR="000C46BD" w:rsidRDefault="000C46BD" w:rsidP="000C46BD">
            <w:pPr>
              <w:pStyle w:val="Footer"/>
              <w:tabs>
                <w:tab w:val="clear" w:pos="4513"/>
                <w:tab w:val="clear" w:pos="9026"/>
                <w:tab w:val="left" w:pos="5856"/>
              </w:tabs>
            </w:pPr>
            <w:r w:rsidRPr="00972BF1">
              <w:rPr>
                <w:rFonts w:ascii="Tahoma" w:hAnsi="Tahoma" w:cs="Tahoma"/>
                <w:sz w:val="18"/>
                <w:szCs w:val="18"/>
              </w:rPr>
              <w:t xml:space="preserve">Page </w:t>
            </w:r>
            <w:r w:rsidRPr="00972BF1">
              <w:rPr>
                <w:rFonts w:ascii="Tahoma" w:hAnsi="Tahoma" w:cs="Tahoma"/>
                <w:b/>
                <w:bCs/>
                <w:sz w:val="18"/>
                <w:szCs w:val="18"/>
              </w:rPr>
              <w:fldChar w:fldCharType="begin"/>
            </w:r>
            <w:r w:rsidRPr="00972BF1">
              <w:rPr>
                <w:rFonts w:ascii="Tahoma" w:hAnsi="Tahoma" w:cs="Tahoma"/>
                <w:b/>
                <w:bCs/>
                <w:sz w:val="18"/>
                <w:szCs w:val="18"/>
              </w:rPr>
              <w:instrText xml:space="preserve"> PAGE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sidRPr="00972BF1">
              <w:rPr>
                <w:rFonts w:ascii="Tahoma" w:hAnsi="Tahoma" w:cs="Tahoma"/>
                <w:sz w:val="18"/>
                <w:szCs w:val="18"/>
              </w:rPr>
              <w:t xml:space="preserve"> of </w:t>
            </w:r>
            <w:r w:rsidRPr="00972BF1">
              <w:rPr>
                <w:rFonts w:ascii="Tahoma" w:hAnsi="Tahoma" w:cs="Tahoma"/>
                <w:b/>
                <w:bCs/>
                <w:sz w:val="18"/>
                <w:szCs w:val="18"/>
              </w:rPr>
              <w:fldChar w:fldCharType="begin"/>
            </w:r>
            <w:r w:rsidRPr="00972BF1">
              <w:rPr>
                <w:rFonts w:ascii="Tahoma" w:hAnsi="Tahoma" w:cs="Tahoma"/>
                <w:b/>
                <w:bCs/>
                <w:sz w:val="18"/>
                <w:szCs w:val="18"/>
              </w:rPr>
              <w:instrText xml:space="preserve"> NUMPAGES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Pr>
                <w:rFonts w:ascii="Tahoma" w:hAnsi="Tahoma" w:cs="Tahoma"/>
                <w:b/>
                <w:bCs/>
                <w:sz w:val="20"/>
                <w:szCs w:val="20"/>
              </w:rPr>
              <w:tab/>
            </w:r>
          </w:p>
        </w:sdtContent>
      </w:sdt>
    </w:sdtContent>
  </w:sdt>
  <w:p w14:paraId="28EAC9C5" w14:textId="56C7C371" w:rsidR="00F56DB7" w:rsidRDefault="00F56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D5445" w14:textId="77777777" w:rsidR="00D8067A" w:rsidRDefault="00D8067A" w:rsidP="00FE181C">
      <w:r>
        <w:separator/>
      </w:r>
    </w:p>
  </w:footnote>
  <w:footnote w:type="continuationSeparator" w:id="0">
    <w:p w14:paraId="70696DFF" w14:textId="77777777" w:rsidR="00D8067A" w:rsidRDefault="00D8067A" w:rsidP="00FE181C">
      <w:r>
        <w:continuationSeparator/>
      </w:r>
    </w:p>
  </w:footnote>
  <w:footnote w:type="continuationNotice" w:id="1">
    <w:p w14:paraId="7FF774D9" w14:textId="77777777" w:rsidR="00D8067A" w:rsidRDefault="00D806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0FD86" w14:textId="44A0C596" w:rsidR="00C240FA" w:rsidRPr="0044512B" w:rsidRDefault="00C240FA" w:rsidP="0044512B">
    <w:pPr>
      <w:pStyle w:val="NormalWeb"/>
      <w:tabs>
        <w:tab w:val="left" w:pos="6804"/>
      </w:tabs>
      <w:spacing w:before="0" w:beforeAutospacing="0" w:after="0" w:afterAutospacing="0"/>
      <w:rPr>
        <w:color w:val="48ACC6"/>
      </w:rPr>
    </w:pPr>
    <w:r w:rsidRPr="00C240FA">
      <w:rPr>
        <w:noProof/>
        <w:color w:val="48ACC6"/>
      </w:rPr>
      <w:drawing>
        <wp:anchor distT="0" distB="0" distL="114300" distR="114300" simplePos="0" relativeHeight="251658240" behindDoc="1" locked="0" layoutInCell="1" allowOverlap="1" wp14:anchorId="2015CDCB" wp14:editId="79DEADB8">
          <wp:simplePos x="0" y="0"/>
          <wp:positionH relativeFrom="column">
            <wp:posOffset>-906780</wp:posOffset>
          </wp:positionH>
          <wp:positionV relativeFrom="page">
            <wp:posOffset>0</wp:posOffset>
          </wp:positionV>
          <wp:extent cx="7548880" cy="1389380"/>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389380"/>
                  </a:xfrm>
                  <a:prstGeom prst="rect">
                    <a:avLst/>
                  </a:prstGeom>
                  <a:noFill/>
                </pic:spPr>
              </pic:pic>
            </a:graphicData>
          </a:graphic>
          <wp14:sizeRelH relativeFrom="page">
            <wp14:pctWidth>0</wp14:pctWidth>
          </wp14:sizeRelH>
          <wp14:sizeRelV relativeFrom="page">
            <wp14:pctHeight>0</wp14:pctHeight>
          </wp14:sizeRelV>
        </wp:anchor>
      </w:drawing>
    </w:r>
    <w:r w:rsidR="0044512B">
      <w:rPr>
        <w:rFonts w:ascii="Tahoma" w:hAnsi="Tahoma" w:cs="Tahoma"/>
        <w:b/>
        <w:color w:val="48ACC6"/>
        <w:sz w:val="48"/>
        <w:szCs w:val="48"/>
      </w:rPr>
      <w:t>Complaints</w:t>
    </w:r>
    <w:r w:rsidRPr="00C240FA">
      <w:rPr>
        <w:rFonts w:ascii="Tahoma" w:hAnsi="Tahoma" w:cs="Tahoma"/>
        <w:b/>
        <w:color w:val="48ACC6"/>
        <w:sz w:val="48"/>
        <w:szCs w:val="48"/>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74F3"/>
    <w:multiLevelType w:val="hybridMultilevel"/>
    <w:tmpl w:val="5CA8EB84"/>
    <w:lvl w:ilvl="0" w:tplc="E1E4843C">
      <w:numFmt w:val="bullet"/>
      <w:lvlText w:val="•"/>
      <w:lvlJc w:val="left"/>
      <w:pPr>
        <w:ind w:left="643" w:hanging="360"/>
      </w:pPr>
      <w:rPr>
        <w:rFonts w:ascii="Arial" w:hAnsi="Arial" w:hint="default"/>
        <w:b/>
        <w:color w:val="4BAC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F0CE8"/>
    <w:multiLevelType w:val="hybridMultilevel"/>
    <w:tmpl w:val="95A8EB62"/>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2" w15:restartNumberingAfterBreak="0">
    <w:nsid w:val="08207743"/>
    <w:multiLevelType w:val="hybridMultilevel"/>
    <w:tmpl w:val="2F4A8912"/>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86D8D"/>
    <w:multiLevelType w:val="hybridMultilevel"/>
    <w:tmpl w:val="DA6275A0"/>
    <w:lvl w:ilvl="0" w:tplc="21041DAC">
      <w:numFmt w:val="bullet"/>
      <w:lvlText w:val="•"/>
      <w:lvlJc w:val="left"/>
      <w:pPr>
        <w:ind w:left="643" w:hanging="360"/>
      </w:pPr>
      <w:rPr>
        <w:rFonts w:ascii="Arial" w:hAnsi="Arial" w:hint="default"/>
        <w:b/>
        <w:color w:val="4BACC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3C28DB"/>
    <w:multiLevelType w:val="hybridMultilevel"/>
    <w:tmpl w:val="0442B4DE"/>
    <w:lvl w:ilvl="0" w:tplc="FFFFFFFF">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77122"/>
    <w:multiLevelType w:val="hybridMultilevel"/>
    <w:tmpl w:val="CFFA5C2A"/>
    <w:lvl w:ilvl="0" w:tplc="BBB0EC2C">
      <w:numFmt w:val="bullet"/>
      <w:lvlText w:val="•"/>
      <w:lvlJc w:val="left"/>
      <w:pPr>
        <w:ind w:left="720" w:hanging="360"/>
      </w:pPr>
      <w:rPr>
        <w:rFonts w:ascii="Arial" w:hAnsi="Arial" w:hint="default"/>
        <w:b/>
        <w:color w:val="33CCCC"/>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0E47F0"/>
    <w:multiLevelType w:val="hybridMultilevel"/>
    <w:tmpl w:val="196A7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DA1A41"/>
    <w:multiLevelType w:val="multilevel"/>
    <w:tmpl w:val="9A401B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4063BFE"/>
    <w:multiLevelType w:val="hybridMultilevel"/>
    <w:tmpl w:val="61B8697A"/>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CE1633"/>
    <w:multiLevelType w:val="hybridMultilevel"/>
    <w:tmpl w:val="AE5A2BEE"/>
    <w:lvl w:ilvl="0" w:tplc="0D1061C4">
      <w:start w:val="1"/>
      <w:numFmt w:val="bullet"/>
      <w:lvlText w:val=""/>
      <w:lvlJc w:val="left"/>
      <w:pPr>
        <w:ind w:left="360" w:hanging="360"/>
      </w:pPr>
      <w:rPr>
        <w:rFonts w:ascii="Symbol" w:hAnsi="Symbol" w:hint="default"/>
        <w:color w:val="70AD47"/>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7C4E9F"/>
    <w:multiLevelType w:val="multilevel"/>
    <w:tmpl w:val="D870F3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2DA8316B"/>
    <w:multiLevelType w:val="hybridMultilevel"/>
    <w:tmpl w:val="462C9B7A"/>
    <w:lvl w:ilvl="0" w:tplc="FFFFFFFF">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366A08"/>
    <w:multiLevelType w:val="hybridMultilevel"/>
    <w:tmpl w:val="F576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EF0345"/>
    <w:multiLevelType w:val="hybridMultilevel"/>
    <w:tmpl w:val="E294EC48"/>
    <w:lvl w:ilvl="0" w:tplc="34C24C14">
      <w:numFmt w:val="bullet"/>
      <w:lvlText w:val="•"/>
      <w:lvlJc w:val="left"/>
      <w:pPr>
        <w:ind w:left="720" w:hanging="360"/>
      </w:pPr>
      <w:rPr>
        <w:rFonts w:ascii="Arial" w:hAnsi="Arial" w:hint="default"/>
        <w:b/>
        <w:color w:val="4BACC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5055050"/>
    <w:multiLevelType w:val="hybridMultilevel"/>
    <w:tmpl w:val="8F8ECEAA"/>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D8478C"/>
    <w:multiLevelType w:val="hybridMultilevel"/>
    <w:tmpl w:val="D5A6014C"/>
    <w:lvl w:ilvl="0" w:tplc="BBB0EC2C">
      <w:numFmt w:val="bullet"/>
      <w:lvlText w:val="•"/>
      <w:lvlJc w:val="left"/>
      <w:pPr>
        <w:ind w:left="720" w:hanging="360"/>
      </w:pPr>
      <w:rPr>
        <w:rFonts w:ascii="Arial" w:hAnsi="Arial" w:hint="default"/>
        <w:b/>
        <w:color w:val="33CCC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1772CD"/>
    <w:multiLevelType w:val="hybridMultilevel"/>
    <w:tmpl w:val="B1405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5FA4323"/>
    <w:multiLevelType w:val="hybridMultilevel"/>
    <w:tmpl w:val="BC0A734E"/>
    <w:lvl w:ilvl="0" w:tplc="E138DEE6">
      <w:numFmt w:val="bullet"/>
      <w:lvlText w:val="•"/>
      <w:lvlJc w:val="left"/>
      <w:pPr>
        <w:ind w:left="1722" w:hanging="360"/>
      </w:pPr>
      <w:rPr>
        <w:rFonts w:ascii="Arial" w:hAnsi="Arial" w:hint="default"/>
        <w:b/>
        <w:color w:val="5B9BD5" w:themeColor="accent5"/>
      </w:rPr>
    </w:lvl>
    <w:lvl w:ilvl="1" w:tplc="08090003" w:tentative="1">
      <w:start w:val="1"/>
      <w:numFmt w:val="bullet"/>
      <w:lvlText w:val="o"/>
      <w:lvlJc w:val="left"/>
      <w:pPr>
        <w:ind w:left="2519" w:hanging="360"/>
      </w:pPr>
      <w:rPr>
        <w:rFonts w:ascii="Courier New" w:hAnsi="Courier New" w:cs="Courier New" w:hint="default"/>
      </w:rPr>
    </w:lvl>
    <w:lvl w:ilvl="2" w:tplc="08090005" w:tentative="1">
      <w:start w:val="1"/>
      <w:numFmt w:val="bullet"/>
      <w:lvlText w:val=""/>
      <w:lvlJc w:val="left"/>
      <w:pPr>
        <w:ind w:left="3239" w:hanging="360"/>
      </w:pPr>
      <w:rPr>
        <w:rFonts w:ascii="Wingdings" w:hAnsi="Wingdings" w:hint="default"/>
      </w:rPr>
    </w:lvl>
    <w:lvl w:ilvl="3" w:tplc="08090001" w:tentative="1">
      <w:start w:val="1"/>
      <w:numFmt w:val="bullet"/>
      <w:lvlText w:val=""/>
      <w:lvlJc w:val="left"/>
      <w:pPr>
        <w:ind w:left="3959" w:hanging="360"/>
      </w:pPr>
      <w:rPr>
        <w:rFonts w:ascii="Symbol" w:hAnsi="Symbol" w:hint="default"/>
      </w:rPr>
    </w:lvl>
    <w:lvl w:ilvl="4" w:tplc="08090003" w:tentative="1">
      <w:start w:val="1"/>
      <w:numFmt w:val="bullet"/>
      <w:lvlText w:val="o"/>
      <w:lvlJc w:val="left"/>
      <w:pPr>
        <w:ind w:left="4679" w:hanging="360"/>
      </w:pPr>
      <w:rPr>
        <w:rFonts w:ascii="Courier New" w:hAnsi="Courier New" w:cs="Courier New" w:hint="default"/>
      </w:rPr>
    </w:lvl>
    <w:lvl w:ilvl="5" w:tplc="08090005" w:tentative="1">
      <w:start w:val="1"/>
      <w:numFmt w:val="bullet"/>
      <w:lvlText w:val=""/>
      <w:lvlJc w:val="left"/>
      <w:pPr>
        <w:ind w:left="5399" w:hanging="360"/>
      </w:pPr>
      <w:rPr>
        <w:rFonts w:ascii="Wingdings" w:hAnsi="Wingdings" w:hint="default"/>
      </w:rPr>
    </w:lvl>
    <w:lvl w:ilvl="6" w:tplc="08090001" w:tentative="1">
      <w:start w:val="1"/>
      <w:numFmt w:val="bullet"/>
      <w:lvlText w:val=""/>
      <w:lvlJc w:val="left"/>
      <w:pPr>
        <w:ind w:left="6119" w:hanging="360"/>
      </w:pPr>
      <w:rPr>
        <w:rFonts w:ascii="Symbol" w:hAnsi="Symbol" w:hint="default"/>
      </w:rPr>
    </w:lvl>
    <w:lvl w:ilvl="7" w:tplc="08090003" w:tentative="1">
      <w:start w:val="1"/>
      <w:numFmt w:val="bullet"/>
      <w:lvlText w:val="o"/>
      <w:lvlJc w:val="left"/>
      <w:pPr>
        <w:ind w:left="6839" w:hanging="360"/>
      </w:pPr>
      <w:rPr>
        <w:rFonts w:ascii="Courier New" w:hAnsi="Courier New" w:cs="Courier New" w:hint="default"/>
      </w:rPr>
    </w:lvl>
    <w:lvl w:ilvl="8" w:tplc="08090005" w:tentative="1">
      <w:start w:val="1"/>
      <w:numFmt w:val="bullet"/>
      <w:lvlText w:val=""/>
      <w:lvlJc w:val="left"/>
      <w:pPr>
        <w:ind w:left="7559" w:hanging="360"/>
      </w:pPr>
      <w:rPr>
        <w:rFonts w:ascii="Wingdings" w:hAnsi="Wingdings" w:hint="default"/>
      </w:rPr>
    </w:lvl>
  </w:abstractNum>
  <w:abstractNum w:abstractNumId="18" w15:restartNumberingAfterBreak="0">
    <w:nsid w:val="46ED45BE"/>
    <w:multiLevelType w:val="hybridMultilevel"/>
    <w:tmpl w:val="9FFE3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0F0DCD"/>
    <w:multiLevelType w:val="hybridMultilevel"/>
    <w:tmpl w:val="16FE5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D722E3"/>
    <w:multiLevelType w:val="hybridMultilevel"/>
    <w:tmpl w:val="405EB45E"/>
    <w:lvl w:ilvl="0" w:tplc="2E7E1D6E">
      <w:numFmt w:val="bullet"/>
      <w:lvlText w:val="•"/>
      <w:lvlJc w:val="left"/>
      <w:pPr>
        <w:ind w:left="643" w:hanging="360"/>
      </w:pPr>
      <w:rPr>
        <w:rFonts w:ascii="Arial" w:hAnsi="Arial" w:hint="default"/>
        <w:b/>
        <w:color w:val="4BAC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934754"/>
    <w:multiLevelType w:val="hybridMultilevel"/>
    <w:tmpl w:val="5A3C45E4"/>
    <w:lvl w:ilvl="0" w:tplc="BBB0EC2C">
      <w:numFmt w:val="bullet"/>
      <w:lvlText w:val="•"/>
      <w:lvlJc w:val="left"/>
      <w:pPr>
        <w:ind w:left="360" w:hanging="360"/>
      </w:pPr>
      <w:rPr>
        <w:rFonts w:ascii="Arial" w:hAnsi="Arial" w:hint="default"/>
        <w:b/>
        <w:color w:val="33CCCC"/>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56D501E"/>
    <w:multiLevelType w:val="hybridMultilevel"/>
    <w:tmpl w:val="07521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B34DB9"/>
    <w:multiLevelType w:val="hybridMultilevel"/>
    <w:tmpl w:val="D2A8F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A219EE"/>
    <w:multiLevelType w:val="hybridMultilevel"/>
    <w:tmpl w:val="8D5EEBD2"/>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487923"/>
    <w:multiLevelType w:val="hybridMultilevel"/>
    <w:tmpl w:val="F4983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366CF9"/>
    <w:multiLevelType w:val="multilevel"/>
    <w:tmpl w:val="A2AE5F32"/>
    <w:lvl w:ilvl="0">
      <w:numFmt w:val="bullet"/>
      <w:lvlText w:val="•"/>
      <w:lvlJc w:val="left"/>
      <w:pPr>
        <w:ind w:left="720" w:hanging="360"/>
      </w:pPr>
      <w:rPr>
        <w:rFonts w:ascii="Arial" w:hAnsi="Arial" w:hint="default"/>
        <w:b/>
        <w:color w:val="33CCCC"/>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E957BF1"/>
    <w:multiLevelType w:val="hybridMultilevel"/>
    <w:tmpl w:val="051EC7CA"/>
    <w:lvl w:ilvl="0" w:tplc="44AABD72">
      <w:start w:val="1"/>
      <w:numFmt w:val="bullet"/>
      <w:lvlText w:val=""/>
      <w:lvlJc w:val="left"/>
      <w:pPr>
        <w:ind w:left="643" w:hanging="360"/>
      </w:pPr>
      <w:rPr>
        <w:rFonts w:ascii="Symbol" w:hAnsi="Symbol" w:hint="default"/>
        <w:color w:val="5B9BD5"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AA0AEB"/>
    <w:multiLevelType w:val="hybridMultilevel"/>
    <w:tmpl w:val="F2FA15AA"/>
    <w:lvl w:ilvl="0" w:tplc="BBB0EC2C">
      <w:numFmt w:val="bullet"/>
      <w:lvlText w:val="•"/>
      <w:lvlJc w:val="left"/>
      <w:pPr>
        <w:ind w:left="720" w:hanging="360"/>
      </w:pPr>
      <w:rPr>
        <w:rFonts w:ascii="Arial" w:hAnsi="Arial" w:hint="default"/>
        <w:b/>
        <w:color w:val="33CCCC"/>
      </w:rPr>
    </w:lvl>
    <w:lvl w:ilvl="1" w:tplc="FFFFFFFF">
      <w:numFmt w:val="bullet"/>
      <w:lvlText w:val="-"/>
      <w:lvlJc w:val="left"/>
      <w:pPr>
        <w:ind w:left="1440" w:hanging="360"/>
      </w:pPr>
      <w:rPr>
        <w:rFonts w:ascii="Times New Roman" w:eastAsia="Times New Roman" w:hAnsi="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2873F8"/>
    <w:multiLevelType w:val="hybridMultilevel"/>
    <w:tmpl w:val="91F02FC6"/>
    <w:lvl w:ilvl="0" w:tplc="FFFFFFFF">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2719157">
    <w:abstractNumId w:val="6"/>
  </w:num>
  <w:num w:numId="2" w16cid:durableId="1988821696">
    <w:abstractNumId w:val="22"/>
  </w:num>
  <w:num w:numId="3" w16cid:durableId="2076392782">
    <w:abstractNumId w:val="10"/>
  </w:num>
  <w:num w:numId="4" w16cid:durableId="1159999606">
    <w:abstractNumId w:val="26"/>
  </w:num>
  <w:num w:numId="5" w16cid:durableId="827672130">
    <w:abstractNumId w:val="18"/>
  </w:num>
  <w:num w:numId="6" w16cid:durableId="238636911">
    <w:abstractNumId w:val="7"/>
  </w:num>
  <w:num w:numId="7" w16cid:durableId="1784955624">
    <w:abstractNumId w:val="16"/>
  </w:num>
  <w:num w:numId="8" w16cid:durableId="739062313">
    <w:abstractNumId w:val="2"/>
  </w:num>
  <w:num w:numId="9" w16cid:durableId="1125080472">
    <w:abstractNumId w:val="19"/>
  </w:num>
  <w:num w:numId="10" w16cid:durableId="2009940317">
    <w:abstractNumId w:val="15"/>
  </w:num>
  <w:num w:numId="11" w16cid:durableId="117917995">
    <w:abstractNumId w:val="8"/>
  </w:num>
  <w:num w:numId="12" w16cid:durableId="143284316">
    <w:abstractNumId w:val="21"/>
  </w:num>
  <w:num w:numId="13" w16cid:durableId="1741633713">
    <w:abstractNumId w:val="9"/>
  </w:num>
  <w:num w:numId="14" w16cid:durableId="189953793">
    <w:abstractNumId w:val="5"/>
  </w:num>
  <w:num w:numId="15" w16cid:durableId="511454520">
    <w:abstractNumId w:val="14"/>
  </w:num>
  <w:num w:numId="16" w16cid:durableId="1695837635">
    <w:abstractNumId w:val="28"/>
  </w:num>
  <w:num w:numId="17" w16cid:durableId="404685758">
    <w:abstractNumId w:val="25"/>
  </w:num>
  <w:num w:numId="18" w16cid:durableId="1197891935">
    <w:abstractNumId w:val="29"/>
  </w:num>
  <w:num w:numId="19" w16cid:durableId="847522655">
    <w:abstractNumId w:val="11"/>
  </w:num>
  <w:num w:numId="20" w16cid:durableId="968510732">
    <w:abstractNumId w:val="4"/>
  </w:num>
  <w:num w:numId="21" w16cid:durableId="580481197">
    <w:abstractNumId w:val="27"/>
  </w:num>
  <w:num w:numId="22" w16cid:durableId="385685467">
    <w:abstractNumId w:val="12"/>
  </w:num>
  <w:num w:numId="23" w16cid:durableId="1821115345">
    <w:abstractNumId w:val="13"/>
  </w:num>
  <w:num w:numId="24" w16cid:durableId="990602222">
    <w:abstractNumId w:val="3"/>
  </w:num>
  <w:num w:numId="25" w16cid:durableId="1919441946">
    <w:abstractNumId w:val="17"/>
  </w:num>
  <w:num w:numId="26" w16cid:durableId="1083604823">
    <w:abstractNumId w:val="0"/>
  </w:num>
  <w:num w:numId="27" w16cid:durableId="1211307685">
    <w:abstractNumId w:val="20"/>
  </w:num>
  <w:num w:numId="28" w16cid:durableId="1672097381">
    <w:abstractNumId w:val="23"/>
  </w:num>
  <w:num w:numId="29" w16cid:durableId="1479153366">
    <w:abstractNumId w:val="1"/>
  </w:num>
  <w:num w:numId="30" w16cid:durableId="207862647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1C"/>
    <w:rsid w:val="00001812"/>
    <w:rsid w:val="00002742"/>
    <w:rsid w:val="000113B2"/>
    <w:rsid w:val="00037C7D"/>
    <w:rsid w:val="000412B1"/>
    <w:rsid w:val="00093D9A"/>
    <w:rsid w:val="000C0DC6"/>
    <w:rsid w:val="000C46BD"/>
    <w:rsid w:val="000C6676"/>
    <w:rsid w:val="000C7A54"/>
    <w:rsid w:val="000E4F43"/>
    <w:rsid w:val="00106171"/>
    <w:rsid w:val="00122FBA"/>
    <w:rsid w:val="00130BCB"/>
    <w:rsid w:val="001602A6"/>
    <w:rsid w:val="00160EA1"/>
    <w:rsid w:val="00175452"/>
    <w:rsid w:val="00186F94"/>
    <w:rsid w:val="001A7F5E"/>
    <w:rsid w:val="001B1774"/>
    <w:rsid w:val="001B719B"/>
    <w:rsid w:val="001D19DD"/>
    <w:rsid w:val="00267037"/>
    <w:rsid w:val="00274136"/>
    <w:rsid w:val="00284595"/>
    <w:rsid w:val="002A40BA"/>
    <w:rsid w:val="002A56B6"/>
    <w:rsid w:val="002B71CF"/>
    <w:rsid w:val="002E5F33"/>
    <w:rsid w:val="00304D2F"/>
    <w:rsid w:val="00334888"/>
    <w:rsid w:val="00351485"/>
    <w:rsid w:val="00365E91"/>
    <w:rsid w:val="0039797B"/>
    <w:rsid w:val="003A0614"/>
    <w:rsid w:val="003C06FA"/>
    <w:rsid w:val="003E5551"/>
    <w:rsid w:val="003F6FD9"/>
    <w:rsid w:val="00442111"/>
    <w:rsid w:val="0044512B"/>
    <w:rsid w:val="00452D31"/>
    <w:rsid w:val="0047420D"/>
    <w:rsid w:val="004A03DA"/>
    <w:rsid w:val="004A3F32"/>
    <w:rsid w:val="004B0CF5"/>
    <w:rsid w:val="004E41E8"/>
    <w:rsid w:val="00504466"/>
    <w:rsid w:val="0051444A"/>
    <w:rsid w:val="0054692A"/>
    <w:rsid w:val="00574ABA"/>
    <w:rsid w:val="00593AE1"/>
    <w:rsid w:val="005A3CAD"/>
    <w:rsid w:val="005B6159"/>
    <w:rsid w:val="005E5E42"/>
    <w:rsid w:val="00636BAE"/>
    <w:rsid w:val="0066648A"/>
    <w:rsid w:val="0067229C"/>
    <w:rsid w:val="006A2B9D"/>
    <w:rsid w:val="006C0A65"/>
    <w:rsid w:val="006C2830"/>
    <w:rsid w:val="006D1C0C"/>
    <w:rsid w:val="006E7DDC"/>
    <w:rsid w:val="007278B9"/>
    <w:rsid w:val="00733E78"/>
    <w:rsid w:val="0075302C"/>
    <w:rsid w:val="00765CA3"/>
    <w:rsid w:val="00781603"/>
    <w:rsid w:val="00781DDF"/>
    <w:rsid w:val="00786D98"/>
    <w:rsid w:val="00795876"/>
    <w:rsid w:val="007F04FF"/>
    <w:rsid w:val="007F38D8"/>
    <w:rsid w:val="0082229E"/>
    <w:rsid w:val="00823DD4"/>
    <w:rsid w:val="0083410B"/>
    <w:rsid w:val="00841C68"/>
    <w:rsid w:val="008608D1"/>
    <w:rsid w:val="00862924"/>
    <w:rsid w:val="00897EFC"/>
    <w:rsid w:val="008C1D52"/>
    <w:rsid w:val="008D73C3"/>
    <w:rsid w:val="008E3E08"/>
    <w:rsid w:val="008E4C58"/>
    <w:rsid w:val="008F084C"/>
    <w:rsid w:val="00916D0C"/>
    <w:rsid w:val="00972BF1"/>
    <w:rsid w:val="00977006"/>
    <w:rsid w:val="00995C65"/>
    <w:rsid w:val="009B0340"/>
    <w:rsid w:val="009E56DE"/>
    <w:rsid w:val="009E66AC"/>
    <w:rsid w:val="00A105BC"/>
    <w:rsid w:val="00A47857"/>
    <w:rsid w:val="00A71753"/>
    <w:rsid w:val="00A766D3"/>
    <w:rsid w:val="00A944AC"/>
    <w:rsid w:val="00AB1E4A"/>
    <w:rsid w:val="00AC298F"/>
    <w:rsid w:val="00AD3648"/>
    <w:rsid w:val="00AF2360"/>
    <w:rsid w:val="00B12DD1"/>
    <w:rsid w:val="00B1566B"/>
    <w:rsid w:val="00B17C9C"/>
    <w:rsid w:val="00B31CD2"/>
    <w:rsid w:val="00B36D1E"/>
    <w:rsid w:val="00B73A9C"/>
    <w:rsid w:val="00BB6D8B"/>
    <w:rsid w:val="00BC0216"/>
    <w:rsid w:val="00BC45F5"/>
    <w:rsid w:val="00BC5324"/>
    <w:rsid w:val="00BD54AD"/>
    <w:rsid w:val="00BF7D38"/>
    <w:rsid w:val="00C21FEE"/>
    <w:rsid w:val="00C240FA"/>
    <w:rsid w:val="00C267CA"/>
    <w:rsid w:val="00C31A0F"/>
    <w:rsid w:val="00C42A11"/>
    <w:rsid w:val="00C62AB2"/>
    <w:rsid w:val="00C63612"/>
    <w:rsid w:val="00C710C1"/>
    <w:rsid w:val="00C747BB"/>
    <w:rsid w:val="00C76E0C"/>
    <w:rsid w:val="00C85849"/>
    <w:rsid w:val="00CB2159"/>
    <w:rsid w:val="00CD337E"/>
    <w:rsid w:val="00D0080B"/>
    <w:rsid w:val="00D17BF5"/>
    <w:rsid w:val="00D17F7E"/>
    <w:rsid w:val="00D23688"/>
    <w:rsid w:val="00D26CD4"/>
    <w:rsid w:val="00D31A5C"/>
    <w:rsid w:val="00D41427"/>
    <w:rsid w:val="00D511D0"/>
    <w:rsid w:val="00D8067A"/>
    <w:rsid w:val="00DB02FF"/>
    <w:rsid w:val="00DC58BC"/>
    <w:rsid w:val="00DC7A35"/>
    <w:rsid w:val="00DD3EA5"/>
    <w:rsid w:val="00DE2B6E"/>
    <w:rsid w:val="00E101CC"/>
    <w:rsid w:val="00E14834"/>
    <w:rsid w:val="00E4519B"/>
    <w:rsid w:val="00E47D82"/>
    <w:rsid w:val="00E62A13"/>
    <w:rsid w:val="00E67D18"/>
    <w:rsid w:val="00EB2FFB"/>
    <w:rsid w:val="00EB3F73"/>
    <w:rsid w:val="00EB4123"/>
    <w:rsid w:val="00EC3934"/>
    <w:rsid w:val="00ED1BE0"/>
    <w:rsid w:val="00EF0CE6"/>
    <w:rsid w:val="00F04D6C"/>
    <w:rsid w:val="00F30F01"/>
    <w:rsid w:val="00F344F2"/>
    <w:rsid w:val="00F56CC1"/>
    <w:rsid w:val="00F56DB7"/>
    <w:rsid w:val="00F7520C"/>
    <w:rsid w:val="00F86A8C"/>
    <w:rsid w:val="00F90AFE"/>
    <w:rsid w:val="00FD0B70"/>
    <w:rsid w:val="00FE18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C464"/>
  <w15:docId w15:val="{89A9EE2C-CA5E-4384-9B06-890F559C7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1C"/>
    <w:rPr>
      <w:rFonts w:ascii="Arial" w:eastAsia="Times New Roma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1C"/>
    <w:pPr>
      <w:tabs>
        <w:tab w:val="center" w:pos="4513"/>
        <w:tab w:val="right" w:pos="9026"/>
      </w:tabs>
    </w:pPr>
  </w:style>
  <w:style w:type="character" w:customStyle="1" w:styleId="HeaderChar">
    <w:name w:val="Header Char"/>
    <w:basedOn w:val="DefaultParagraphFont"/>
    <w:link w:val="Header"/>
    <w:uiPriority w:val="99"/>
    <w:rsid w:val="00FE181C"/>
  </w:style>
  <w:style w:type="paragraph" w:styleId="Footer">
    <w:name w:val="footer"/>
    <w:basedOn w:val="Normal"/>
    <w:link w:val="FooterChar"/>
    <w:uiPriority w:val="99"/>
    <w:unhideWhenUsed/>
    <w:rsid w:val="00FE181C"/>
    <w:pPr>
      <w:tabs>
        <w:tab w:val="center" w:pos="4513"/>
        <w:tab w:val="right" w:pos="9026"/>
      </w:tabs>
    </w:pPr>
  </w:style>
  <w:style w:type="character" w:customStyle="1" w:styleId="FooterChar">
    <w:name w:val="Footer Char"/>
    <w:basedOn w:val="DefaultParagraphFont"/>
    <w:link w:val="Footer"/>
    <w:uiPriority w:val="99"/>
    <w:rsid w:val="00FE181C"/>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link w:val="BalloonText"/>
    <w:uiPriority w:val="99"/>
    <w:semiHidden/>
    <w:rsid w:val="00FE181C"/>
    <w:rPr>
      <w:rFonts w:ascii="Tahoma" w:hAnsi="Tahoma" w:cs="Tahoma"/>
      <w:sz w:val="16"/>
      <w:szCs w:val="16"/>
    </w:rPr>
  </w:style>
  <w:style w:type="paragraph" w:styleId="NoSpacing">
    <w:name w:val="No Spacing"/>
    <w:uiPriority w:val="1"/>
    <w:qFormat/>
    <w:rsid w:val="006C0A65"/>
    <w:rPr>
      <w:rFonts w:ascii="Arial" w:eastAsia="Times New Roman" w:hAnsi="Arial"/>
      <w:sz w:val="24"/>
      <w:szCs w:val="24"/>
      <w:lang w:eastAsia="en-US"/>
    </w:rPr>
  </w:style>
  <w:style w:type="character" w:styleId="Strong">
    <w:name w:val="Strong"/>
    <w:uiPriority w:val="22"/>
    <w:qFormat/>
    <w:rsid w:val="004A3F32"/>
    <w:rPr>
      <w:b/>
      <w:bCs/>
    </w:rPr>
  </w:style>
  <w:style w:type="character" w:styleId="HTMLCite">
    <w:name w:val="HTML Cite"/>
    <w:uiPriority w:val="99"/>
    <w:semiHidden/>
    <w:unhideWhenUsed/>
    <w:rsid w:val="004E41E8"/>
    <w:rPr>
      <w:i/>
      <w:iCs/>
    </w:rPr>
  </w:style>
  <w:style w:type="character" w:styleId="Hyperlink">
    <w:name w:val="Hyperlink"/>
    <w:uiPriority w:val="99"/>
    <w:unhideWhenUsed/>
    <w:rsid w:val="004E41E8"/>
    <w:rPr>
      <w:color w:val="0563C1"/>
      <w:u w:val="single"/>
    </w:rPr>
  </w:style>
  <w:style w:type="character" w:customStyle="1" w:styleId="UnresolvedMention1">
    <w:name w:val="Unresolved Mention1"/>
    <w:uiPriority w:val="99"/>
    <w:semiHidden/>
    <w:unhideWhenUsed/>
    <w:rsid w:val="004E41E8"/>
    <w:rPr>
      <w:color w:val="605E5C"/>
      <w:shd w:val="clear" w:color="auto" w:fill="E1DFDD"/>
    </w:rPr>
  </w:style>
  <w:style w:type="paragraph" w:styleId="ListParagraph">
    <w:name w:val="List Paragraph"/>
    <w:basedOn w:val="Normal"/>
    <w:uiPriority w:val="34"/>
    <w:qFormat/>
    <w:rsid w:val="00EB2FFB"/>
    <w:pPr>
      <w:ind w:left="720"/>
    </w:pPr>
  </w:style>
  <w:style w:type="paragraph" w:styleId="NormalWeb">
    <w:name w:val="Normal (Web)"/>
    <w:basedOn w:val="Normal"/>
    <w:uiPriority w:val="99"/>
    <w:unhideWhenUsed/>
    <w:rsid w:val="00862924"/>
    <w:pPr>
      <w:spacing w:before="100" w:beforeAutospacing="1" w:after="100" w:afterAutospacing="1"/>
    </w:pPr>
    <w:rPr>
      <w:rFonts w:ascii="Times New Roman" w:hAnsi="Times New Roman"/>
      <w:lang w:eastAsia="en-GB"/>
    </w:rPr>
  </w:style>
  <w:style w:type="paragraph" w:styleId="Revision">
    <w:name w:val="Revision"/>
    <w:hidden/>
    <w:uiPriority w:val="99"/>
    <w:semiHidden/>
    <w:rsid w:val="002A56B6"/>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C747BB"/>
    <w:rPr>
      <w:sz w:val="16"/>
      <w:szCs w:val="16"/>
    </w:rPr>
  </w:style>
  <w:style w:type="paragraph" w:styleId="CommentText">
    <w:name w:val="annotation text"/>
    <w:basedOn w:val="Normal"/>
    <w:link w:val="CommentTextChar"/>
    <w:uiPriority w:val="99"/>
    <w:semiHidden/>
    <w:unhideWhenUsed/>
    <w:rsid w:val="00C747BB"/>
    <w:rPr>
      <w:sz w:val="20"/>
      <w:szCs w:val="20"/>
    </w:rPr>
  </w:style>
  <w:style w:type="character" w:customStyle="1" w:styleId="CommentTextChar">
    <w:name w:val="Comment Text Char"/>
    <w:basedOn w:val="DefaultParagraphFont"/>
    <w:link w:val="CommentText"/>
    <w:uiPriority w:val="99"/>
    <w:semiHidden/>
    <w:rsid w:val="00C747BB"/>
    <w:rPr>
      <w:rFonts w:ascii="Arial" w:eastAsia="Times New Roman" w:hAnsi="Arial"/>
      <w:lang w:eastAsia="en-US"/>
    </w:rPr>
  </w:style>
  <w:style w:type="table" w:styleId="TableGrid">
    <w:name w:val="Table Grid"/>
    <w:basedOn w:val="TableNormal"/>
    <w:uiPriority w:val="59"/>
    <w:rsid w:val="006C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38945">
      <w:bodyDiv w:val="1"/>
      <w:marLeft w:val="0"/>
      <w:marRight w:val="0"/>
      <w:marTop w:val="0"/>
      <w:marBottom w:val="0"/>
      <w:divBdr>
        <w:top w:val="none" w:sz="0" w:space="0" w:color="auto"/>
        <w:left w:val="none" w:sz="0" w:space="0" w:color="auto"/>
        <w:bottom w:val="none" w:sz="0" w:space="0" w:color="auto"/>
        <w:right w:val="none" w:sz="0" w:space="0" w:color="auto"/>
      </w:divBdr>
    </w:div>
    <w:div w:id="1425372163">
      <w:bodyDiv w:val="1"/>
      <w:marLeft w:val="0"/>
      <w:marRight w:val="0"/>
      <w:marTop w:val="0"/>
      <w:marBottom w:val="0"/>
      <w:divBdr>
        <w:top w:val="none" w:sz="0" w:space="0" w:color="auto"/>
        <w:left w:val="none" w:sz="0" w:space="0" w:color="auto"/>
        <w:bottom w:val="none" w:sz="0" w:space="0" w:color="auto"/>
        <w:right w:val="none" w:sz="0" w:space="0" w:color="auto"/>
      </w:divBdr>
    </w:div>
    <w:div w:id="16457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organisations/ofste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A188E06DF8E18428073AF123BF40555" ma:contentTypeVersion="6" ma:contentTypeDescription="Create a new document." ma:contentTypeScope="" ma:versionID="79b98858c7928efe7cc7a78eb8625ae2">
  <xsd:schema xmlns:xsd="http://www.w3.org/2001/XMLSchema" xmlns:xs="http://www.w3.org/2001/XMLSchema" xmlns:p="http://schemas.microsoft.com/office/2006/metadata/properties" xmlns:ns2="8a042831-4e19-4ff9-b88a-11841fd51f75" xmlns:ns3="001a3faa-e0e8-4e18-b138-40d70c5979d2" targetNamespace="http://schemas.microsoft.com/office/2006/metadata/properties" ma:root="true" ma:fieldsID="77f1045cbe3423aa456ff4b40ccf2859" ns2:_="" ns3:_="">
    <xsd:import namespace="8a042831-4e19-4ff9-b88a-11841fd51f75"/>
    <xsd:import namespace="001a3faa-e0e8-4e18-b138-40d70c5979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42831-4e19-4ff9-b88a-11841fd51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a3faa-e0e8-4e18-b138-40d70c5979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D16748-1DFA-487E-939B-2AC7EA8CE87A}">
  <ds:schemaRefs>
    <ds:schemaRef ds:uri="http://schemas.openxmlformats.org/officeDocument/2006/bibliography"/>
  </ds:schemaRefs>
</ds:datastoreItem>
</file>

<file path=customXml/itemProps2.xml><?xml version="1.0" encoding="utf-8"?>
<ds:datastoreItem xmlns:ds="http://schemas.openxmlformats.org/officeDocument/2006/customXml" ds:itemID="{ECD37B85-50F0-4439-9107-89273F02A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42831-4e19-4ff9-b88a-11841fd51f75"/>
    <ds:schemaRef ds:uri="001a3faa-e0e8-4e18-b138-40d70c597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034695-0690-4F17-885D-6D4108119F99}">
  <ds:schemaRefs>
    <ds:schemaRef ds:uri="http://schemas.microsoft.com/sharepoint/v3/contenttype/forms"/>
  </ds:schemaRefs>
</ds:datastoreItem>
</file>

<file path=customXml/itemProps4.xml><?xml version="1.0" encoding="utf-8"?>
<ds:datastoreItem xmlns:ds="http://schemas.openxmlformats.org/officeDocument/2006/customXml" ds:itemID="{F54BC4A2-DC19-4388-AE12-D7BB9EADF7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419</Words>
  <Characters>2391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dc:creator>
  <cp:keywords/>
  <cp:lastModifiedBy>Karen Tate</cp:lastModifiedBy>
  <cp:revision>2</cp:revision>
  <cp:lastPrinted>2022-01-31T11:52:00Z</cp:lastPrinted>
  <dcterms:created xsi:type="dcterms:W3CDTF">2022-05-17T16:21:00Z</dcterms:created>
  <dcterms:modified xsi:type="dcterms:W3CDTF">2025-04-02T14:43:00Z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0x0101000A188E06DF8E18428073AF123BF40555</vt:lpwstr>
  </property>
  <property fmtid="{D5CDD505-2E9C-101B-9397-08002B2CF9AE}" pid="3" name="Order">
    <vt:r8>3738600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