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85A68" w14:textId="77777777" w:rsidR="00726AC8" w:rsidRDefault="003F2BBD">
      <w:pPr>
        <w:pStyle w:val="Heading1"/>
        <w:spacing w:before="106"/>
      </w:pPr>
      <w:r>
        <w:rPr>
          <w:color w:val="8063A1"/>
          <w:spacing w:val="-2"/>
        </w:rPr>
        <w:t>Policy</w:t>
      </w:r>
    </w:p>
    <w:p w14:paraId="175130AF" w14:textId="77777777" w:rsidR="00726AC8" w:rsidRDefault="00726AC8">
      <w:pPr>
        <w:pStyle w:val="BodyText"/>
        <w:spacing w:before="4"/>
        <w:ind w:left="0"/>
        <w:rPr>
          <w:b/>
          <w:sz w:val="28"/>
        </w:rPr>
      </w:pPr>
    </w:p>
    <w:p w14:paraId="504479BC" w14:textId="6FF3C359" w:rsidR="00726AC8" w:rsidRDefault="007E625C">
      <w:pPr>
        <w:pStyle w:val="BodyText"/>
        <w:spacing w:before="3"/>
        <w:ind w:left="0"/>
      </w:pPr>
      <w:r w:rsidRPr="007E625C">
        <w:t>Monkey Puzzle Day Nursery operates a safe rest and sleep policy through our active partnership with parents and by raising awareness of Sudden Infant Death Syndrome (SIDS). Throughout the day, children will be given the opportunity to rest and sleep appropriate to their age/stage of development and individual needs.</w:t>
      </w:r>
    </w:p>
    <w:p w14:paraId="1C925585" w14:textId="77777777" w:rsidR="007E625C" w:rsidRDefault="007E625C">
      <w:pPr>
        <w:pStyle w:val="BodyText"/>
        <w:spacing w:before="3"/>
        <w:ind w:left="0"/>
      </w:pPr>
    </w:p>
    <w:p w14:paraId="31D08910" w14:textId="627E5A4D" w:rsidR="007E625C" w:rsidRDefault="007B053C">
      <w:pPr>
        <w:pStyle w:val="BodyText"/>
        <w:spacing w:before="3"/>
        <w:ind w:left="0"/>
      </w:pPr>
      <w:r w:rsidRPr="007B053C">
        <w:t xml:space="preserve">Children will never be forced to sleep, restrained, held down, or physically pressured to remain in a sleep position. Sleep routines must always be child led, respectful, and aligned with </w:t>
      </w:r>
      <w:r w:rsidR="00844294">
        <w:t>their individual routines</w:t>
      </w:r>
      <w:r w:rsidRPr="007B053C">
        <w:t>.</w:t>
      </w:r>
    </w:p>
    <w:p w14:paraId="6F0C5903" w14:textId="77777777" w:rsidR="007B053C" w:rsidRDefault="007B053C">
      <w:pPr>
        <w:pStyle w:val="BodyText"/>
        <w:spacing w:before="3"/>
        <w:ind w:left="0"/>
      </w:pPr>
    </w:p>
    <w:p w14:paraId="219C4C34" w14:textId="4D4DC326" w:rsidR="007B053C" w:rsidRDefault="00A27AE5">
      <w:pPr>
        <w:pStyle w:val="BodyText"/>
        <w:spacing w:before="3"/>
        <w:ind w:left="0"/>
      </w:pPr>
      <w:r w:rsidRPr="00A27AE5">
        <w:t>This policy is written in accordance with the EYFS Statutory Framework and current NHS and Lullaby Trust safer sleep guidance.</w:t>
      </w:r>
    </w:p>
    <w:p w14:paraId="5C036437" w14:textId="77777777" w:rsidR="00A27AE5" w:rsidRDefault="00A27AE5">
      <w:pPr>
        <w:pStyle w:val="BodyText"/>
        <w:spacing w:before="3"/>
        <w:ind w:left="0"/>
      </w:pPr>
    </w:p>
    <w:p w14:paraId="6DFF1476" w14:textId="77777777" w:rsidR="00726AC8" w:rsidRDefault="003F2BBD">
      <w:pPr>
        <w:pStyle w:val="Heading1"/>
      </w:pPr>
      <w:r>
        <w:rPr>
          <w:color w:val="8063A1"/>
        </w:rPr>
        <w:t>The</w:t>
      </w:r>
      <w:r>
        <w:rPr>
          <w:color w:val="8063A1"/>
          <w:spacing w:val="-7"/>
        </w:rPr>
        <w:t xml:space="preserve"> </w:t>
      </w:r>
      <w:r>
        <w:rPr>
          <w:color w:val="8063A1"/>
        </w:rPr>
        <w:t>importance</w:t>
      </w:r>
      <w:r>
        <w:rPr>
          <w:color w:val="8063A1"/>
          <w:spacing w:val="-6"/>
        </w:rPr>
        <w:t xml:space="preserve"> </w:t>
      </w:r>
      <w:r>
        <w:rPr>
          <w:color w:val="8063A1"/>
        </w:rPr>
        <w:t>of</w:t>
      </w:r>
      <w:r>
        <w:rPr>
          <w:color w:val="8063A1"/>
          <w:spacing w:val="-1"/>
        </w:rPr>
        <w:t xml:space="preserve"> </w:t>
      </w:r>
      <w:r>
        <w:rPr>
          <w:color w:val="8063A1"/>
        </w:rPr>
        <w:t>rest</w:t>
      </w:r>
      <w:r>
        <w:rPr>
          <w:color w:val="8063A1"/>
          <w:spacing w:val="-5"/>
        </w:rPr>
        <w:t xml:space="preserve"> </w:t>
      </w:r>
      <w:r>
        <w:rPr>
          <w:color w:val="8063A1"/>
        </w:rPr>
        <w:t>and</w:t>
      </w:r>
      <w:r>
        <w:rPr>
          <w:color w:val="8063A1"/>
          <w:spacing w:val="-4"/>
        </w:rPr>
        <w:t xml:space="preserve"> sleep</w:t>
      </w:r>
    </w:p>
    <w:p w14:paraId="2A5A7975" w14:textId="77777777" w:rsidR="00526986" w:rsidRDefault="009A267A">
      <w:pPr>
        <w:pStyle w:val="BodyText"/>
        <w:spacing w:before="43"/>
        <w:ind w:left="0"/>
      </w:pPr>
      <w:r w:rsidRPr="009A267A">
        <w:t xml:space="preserve">Rest is a period where the body relaxes while the brain remains active. Sleep allows both the body and brain to change activity patterns. </w:t>
      </w:r>
    </w:p>
    <w:p w14:paraId="19856167" w14:textId="13E7454E" w:rsidR="00726AC8" w:rsidRDefault="009A267A">
      <w:pPr>
        <w:pStyle w:val="BodyText"/>
        <w:spacing w:before="43"/>
        <w:ind w:left="0"/>
      </w:pPr>
      <w:r w:rsidRPr="009A267A">
        <w:t>Insufficient sleep can negatively impact children’s development, including:</w:t>
      </w:r>
    </w:p>
    <w:p w14:paraId="0CECE8AE" w14:textId="77777777" w:rsidR="00726AC8" w:rsidRDefault="00726AC8">
      <w:pPr>
        <w:pStyle w:val="BodyText"/>
        <w:spacing w:before="79"/>
        <w:ind w:left="0"/>
      </w:pPr>
    </w:p>
    <w:p w14:paraId="77A70312" w14:textId="77777777" w:rsidR="00726AC8" w:rsidRDefault="003F2BBD">
      <w:pPr>
        <w:pStyle w:val="ListParagraph"/>
        <w:numPr>
          <w:ilvl w:val="0"/>
          <w:numId w:val="2"/>
        </w:numPr>
        <w:tabs>
          <w:tab w:val="left" w:pos="1103"/>
        </w:tabs>
        <w:ind w:left="1103" w:hanging="719"/>
      </w:pPr>
      <w:r>
        <w:t>Difficulty</w:t>
      </w:r>
      <w:r>
        <w:rPr>
          <w:spacing w:val="-2"/>
        </w:rPr>
        <w:t xml:space="preserve"> </w:t>
      </w:r>
      <w:r>
        <w:t>in</w:t>
      </w:r>
      <w:r>
        <w:rPr>
          <w:spacing w:val="-1"/>
        </w:rPr>
        <w:t xml:space="preserve"> </w:t>
      </w:r>
      <w:r>
        <w:t>concentrating</w:t>
      </w:r>
      <w:r>
        <w:rPr>
          <w:spacing w:val="-4"/>
        </w:rPr>
        <w:t xml:space="preserve"> </w:t>
      </w:r>
      <w:r>
        <w:t>and</w:t>
      </w:r>
      <w:r>
        <w:rPr>
          <w:spacing w:val="-3"/>
        </w:rPr>
        <w:t xml:space="preserve"> </w:t>
      </w:r>
      <w:r>
        <w:rPr>
          <w:spacing w:val="-2"/>
        </w:rPr>
        <w:t>learning</w:t>
      </w:r>
    </w:p>
    <w:p w14:paraId="2F22DB7A" w14:textId="77777777" w:rsidR="00D34846" w:rsidRDefault="00D34846">
      <w:pPr>
        <w:pStyle w:val="ListParagraph"/>
        <w:numPr>
          <w:ilvl w:val="0"/>
          <w:numId w:val="2"/>
        </w:numPr>
        <w:tabs>
          <w:tab w:val="left" w:pos="1103"/>
        </w:tabs>
        <w:spacing w:before="39"/>
        <w:ind w:left="1103" w:hanging="719"/>
      </w:pPr>
      <w:r w:rsidRPr="00D34846">
        <w:t>Emotional regulation challenges</w:t>
      </w:r>
    </w:p>
    <w:p w14:paraId="41F70472" w14:textId="674AACE3" w:rsidR="00726AC8" w:rsidRDefault="003F2BBD">
      <w:pPr>
        <w:pStyle w:val="ListParagraph"/>
        <w:numPr>
          <w:ilvl w:val="0"/>
          <w:numId w:val="2"/>
        </w:numPr>
        <w:tabs>
          <w:tab w:val="left" w:pos="1103"/>
        </w:tabs>
        <w:spacing w:before="39"/>
        <w:ind w:left="1103" w:hanging="719"/>
      </w:pPr>
      <w:r>
        <w:t>Impulsivity</w:t>
      </w:r>
      <w:r>
        <w:rPr>
          <w:spacing w:val="-2"/>
        </w:rPr>
        <w:t xml:space="preserve"> </w:t>
      </w:r>
    </w:p>
    <w:p w14:paraId="3C725099" w14:textId="4D0CAE3B" w:rsidR="00726AC8" w:rsidRDefault="00F57162">
      <w:pPr>
        <w:pStyle w:val="ListParagraph"/>
        <w:numPr>
          <w:ilvl w:val="0"/>
          <w:numId w:val="2"/>
        </w:numPr>
        <w:tabs>
          <w:tab w:val="left" w:pos="1103"/>
        </w:tabs>
        <w:spacing w:before="38"/>
        <w:ind w:left="1103" w:hanging="719"/>
      </w:pPr>
      <w:r>
        <w:t>Reduced s</w:t>
      </w:r>
      <w:r w:rsidR="003F2BBD">
        <w:t>patial</w:t>
      </w:r>
      <w:r w:rsidR="003F2BBD">
        <w:rPr>
          <w:spacing w:val="-3"/>
        </w:rPr>
        <w:t xml:space="preserve"> </w:t>
      </w:r>
      <w:r w:rsidR="003F2BBD">
        <w:t>awareness</w:t>
      </w:r>
      <w:r w:rsidR="003F2BBD">
        <w:rPr>
          <w:spacing w:val="-1"/>
        </w:rPr>
        <w:t xml:space="preserve"> </w:t>
      </w:r>
    </w:p>
    <w:p w14:paraId="088AC67E" w14:textId="37015B41" w:rsidR="00726AC8" w:rsidRDefault="003F2BBD">
      <w:pPr>
        <w:pStyle w:val="ListParagraph"/>
        <w:numPr>
          <w:ilvl w:val="0"/>
          <w:numId w:val="2"/>
        </w:numPr>
        <w:tabs>
          <w:tab w:val="left" w:pos="1103"/>
        </w:tabs>
        <w:spacing w:before="39"/>
        <w:ind w:left="1103" w:hanging="719"/>
      </w:pPr>
      <w:r>
        <w:t>Difficulty</w:t>
      </w:r>
      <w:r>
        <w:rPr>
          <w:spacing w:val="-2"/>
        </w:rPr>
        <w:t xml:space="preserve"> </w:t>
      </w:r>
      <w:r>
        <w:t>processing</w:t>
      </w:r>
      <w:r>
        <w:rPr>
          <w:spacing w:val="-3"/>
        </w:rPr>
        <w:t xml:space="preserve"> </w:t>
      </w:r>
      <w:r>
        <w:t>and</w:t>
      </w:r>
      <w:r>
        <w:rPr>
          <w:spacing w:val="-3"/>
        </w:rPr>
        <w:t xml:space="preserve"> </w:t>
      </w:r>
      <w:r>
        <w:t>remembering</w:t>
      </w:r>
      <w:r>
        <w:rPr>
          <w:spacing w:val="-3"/>
        </w:rPr>
        <w:t xml:space="preserve"> </w:t>
      </w:r>
      <w:r>
        <w:rPr>
          <w:spacing w:val="-2"/>
        </w:rPr>
        <w:t>information</w:t>
      </w:r>
    </w:p>
    <w:p w14:paraId="4EED7922" w14:textId="708F03D6" w:rsidR="00726AC8" w:rsidRDefault="00910DD9">
      <w:pPr>
        <w:pStyle w:val="ListParagraph"/>
        <w:numPr>
          <w:ilvl w:val="0"/>
          <w:numId w:val="2"/>
        </w:numPr>
        <w:tabs>
          <w:tab w:val="left" w:pos="1103"/>
        </w:tabs>
        <w:spacing w:before="38"/>
        <w:ind w:left="1103" w:hanging="719"/>
      </w:pPr>
      <w:r>
        <w:t>Lowered immune function</w:t>
      </w:r>
    </w:p>
    <w:p w14:paraId="074CF162" w14:textId="668C6D97" w:rsidR="00726AC8" w:rsidRDefault="000A3E43">
      <w:pPr>
        <w:pStyle w:val="ListParagraph"/>
        <w:numPr>
          <w:ilvl w:val="0"/>
          <w:numId w:val="2"/>
        </w:numPr>
        <w:tabs>
          <w:tab w:val="left" w:pos="1103"/>
        </w:tabs>
        <w:spacing w:before="38"/>
        <w:ind w:left="1103" w:hanging="719"/>
      </w:pPr>
      <w:r>
        <w:t>Increased risk</w:t>
      </w:r>
      <w:r w:rsidR="003F2BBD">
        <w:rPr>
          <w:spacing w:val="-2"/>
        </w:rPr>
        <w:t xml:space="preserve"> </w:t>
      </w:r>
      <w:r w:rsidR="003F2BBD">
        <w:t>of becoming</w:t>
      </w:r>
      <w:r w:rsidR="003F2BBD">
        <w:rPr>
          <w:spacing w:val="-2"/>
        </w:rPr>
        <w:t xml:space="preserve"> overweight</w:t>
      </w:r>
    </w:p>
    <w:p w14:paraId="2DD502E3" w14:textId="77777777" w:rsidR="00726AC8" w:rsidRDefault="00726AC8">
      <w:pPr>
        <w:pStyle w:val="BodyText"/>
        <w:spacing w:before="43"/>
        <w:ind w:left="0"/>
      </w:pPr>
    </w:p>
    <w:p w14:paraId="5FDC807A" w14:textId="77777777" w:rsidR="00726AC8" w:rsidRDefault="003F2BBD">
      <w:pPr>
        <w:pStyle w:val="Heading1"/>
      </w:pPr>
      <w:r>
        <w:rPr>
          <w:color w:val="8063A1"/>
        </w:rPr>
        <w:t>What</w:t>
      </w:r>
      <w:r>
        <w:rPr>
          <w:color w:val="8063A1"/>
          <w:spacing w:val="-3"/>
        </w:rPr>
        <w:t xml:space="preserve"> </w:t>
      </w:r>
      <w:r>
        <w:rPr>
          <w:color w:val="8063A1"/>
        </w:rPr>
        <w:t>is</w:t>
      </w:r>
      <w:r>
        <w:rPr>
          <w:color w:val="8063A1"/>
          <w:spacing w:val="1"/>
        </w:rPr>
        <w:t xml:space="preserve"> </w:t>
      </w:r>
      <w:r>
        <w:rPr>
          <w:color w:val="8063A1"/>
          <w:spacing w:val="-2"/>
        </w:rPr>
        <w:t>SIDS?</w:t>
      </w:r>
    </w:p>
    <w:p w14:paraId="0C8B697D" w14:textId="77777777" w:rsidR="00412911" w:rsidRDefault="00412911" w:rsidP="00412911">
      <w:pPr>
        <w:pStyle w:val="BodyText"/>
        <w:spacing w:before="43"/>
        <w:ind w:left="0"/>
      </w:pPr>
      <w:r>
        <w:t>Sudden Infant Death Syndrome (SIDS) is the sudden and unexplained death of a baby where no cause is found. Most SIDS deaths occur under 6 months old, with the highest risk at 2–4 months. While no advice can guarantee prevention, following safer sleep guidance significantly reduces risk.</w:t>
      </w:r>
    </w:p>
    <w:p w14:paraId="5B5A9E4D" w14:textId="77777777" w:rsidR="00412911" w:rsidRDefault="00412911" w:rsidP="00412911">
      <w:pPr>
        <w:pStyle w:val="BodyText"/>
        <w:spacing w:before="43"/>
      </w:pPr>
    </w:p>
    <w:p w14:paraId="23342EE3" w14:textId="3E77CB29" w:rsidR="00726AC8" w:rsidRDefault="00412911" w:rsidP="00412911">
      <w:pPr>
        <w:pStyle w:val="BodyText"/>
        <w:spacing w:before="43"/>
        <w:ind w:left="0"/>
      </w:pPr>
      <w:r>
        <w:t>SIDS can occur at any time of day, so safer sleep practices must be followed for all sleep periods, not just at night.</w:t>
      </w:r>
    </w:p>
    <w:p w14:paraId="3D073EF5" w14:textId="77777777" w:rsidR="00412911" w:rsidRDefault="00412911" w:rsidP="00412911">
      <w:pPr>
        <w:pStyle w:val="BodyText"/>
        <w:spacing w:before="43"/>
        <w:ind w:left="0"/>
      </w:pPr>
    </w:p>
    <w:p w14:paraId="23F784A5" w14:textId="77777777" w:rsidR="00726AC8" w:rsidRDefault="003F2BBD">
      <w:pPr>
        <w:pStyle w:val="BodyText"/>
        <w:spacing w:line="276" w:lineRule="auto"/>
        <w:ind w:left="23" w:right="21"/>
      </w:pPr>
      <w:r>
        <w:t xml:space="preserve">Further information regarding SIDS can be found here: </w:t>
      </w:r>
      <w:hyperlink r:id="rId7">
        <w:r>
          <w:rPr>
            <w:color w:val="0462C1"/>
            <w:spacing w:val="-2"/>
            <w:u w:val="single" w:color="0462C1"/>
          </w:rPr>
          <w:t>https://www.nhs.uk/conditions/baby/caring-for-a-newborn/reduce-the-risk-of-sudden-infant-</w:t>
        </w:r>
      </w:hyperlink>
      <w:hyperlink r:id="rId8">
        <w:r>
          <w:rPr>
            <w:color w:val="0462C1"/>
            <w:spacing w:val="-2"/>
            <w:u w:val="single" w:color="0462C1"/>
          </w:rPr>
          <w:t>death-syndrome/</w:t>
        </w:r>
      </w:hyperlink>
    </w:p>
    <w:p w14:paraId="209C45CB" w14:textId="77777777" w:rsidR="00153F99" w:rsidRDefault="00153F99">
      <w:pPr>
        <w:pStyle w:val="Heading1"/>
        <w:spacing w:before="334"/>
        <w:rPr>
          <w:color w:val="8063A1"/>
          <w:spacing w:val="-2"/>
        </w:rPr>
      </w:pPr>
    </w:p>
    <w:p w14:paraId="580AA933" w14:textId="77777777" w:rsidR="00153F99" w:rsidRDefault="00153F99">
      <w:pPr>
        <w:pStyle w:val="Heading1"/>
        <w:spacing w:before="334"/>
        <w:rPr>
          <w:color w:val="8063A1"/>
          <w:spacing w:val="-2"/>
        </w:rPr>
      </w:pPr>
    </w:p>
    <w:p w14:paraId="7C63228C" w14:textId="2C0A00E4" w:rsidR="00726AC8" w:rsidRDefault="003F2BBD" w:rsidP="00153F99">
      <w:pPr>
        <w:pStyle w:val="Heading1"/>
        <w:spacing w:before="334"/>
      </w:pPr>
      <w:r>
        <w:rPr>
          <w:color w:val="8063A1"/>
          <w:spacing w:val="-2"/>
        </w:rPr>
        <w:t>Procedure</w:t>
      </w:r>
    </w:p>
    <w:p w14:paraId="75E383F1" w14:textId="2604895E" w:rsidR="00153F99" w:rsidRDefault="00153F99">
      <w:pPr>
        <w:pStyle w:val="Heading1"/>
        <w:rPr>
          <w:b w:val="0"/>
          <w:bCs w:val="0"/>
          <w:sz w:val="22"/>
          <w:szCs w:val="22"/>
        </w:rPr>
      </w:pPr>
      <w:r w:rsidRPr="00153F99">
        <w:rPr>
          <w:b w:val="0"/>
          <w:bCs w:val="0"/>
          <w:sz w:val="22"/>
          <w:szCs w:val="22"/>
        </w:rPr>
        <w:t xml:space="preserve">Children will never be forced to sleep, restrained, or held down. Staff must not use physical pressure or coercion to make a child lie down or remain on a sleep mat or in a cot. All sleep routines must be child‑led and in line with their </w:t>
      </w:r>
      <w:r>
        <w:rPr>
          <w:b w:val="0"/>
          <w:bCs w:val="0"/>
          <w:sz w:val="22"/>
          <w:szCs w:val="22"/>
        </w:rPr>
        <w:t>routine.</w:t>
      </w:r>
    </w:p>
    <w:p w14:paraId="67F57099" w14:textId="77777777" w:rsidR="00153F99" w:rsidRDefault="00153F99">
      <w:pPr>
        <w:pStyle w:val="Heading1"/>
        <w:rPr>
          <w:b w:val="0"/>
          <w:bCs w:val="0"/>
          <w:sz w:val="22"/>
          <w:szCs w:val="22"/>
        </w:rPr>
      </w:pPr>
    </w:p>
    <w:p w14:paraId="706252D2" w14:textId="77777777" w:rsidR="00153F99" w:rsidRDefault="00153F99" w:rsidP="009A3567">
      <w:pPr>
        <w:pStyle w:val="Heading1"/>
        <w:rPr>
          <w:b w:val="0"/>
          <w:bCs w:val="0"/>
          <w:sz w:val="22"/>
          <w:szCs w:val="22"/>
        </w:rPr>
      </w:pPr>
      <w:r w:rsidRPr="00153F99">
        <w:rPr>
          <w:b w:val="0"/>
          <w:bCs w:val="0"/>
          <w:sz w:val="22"/>
          <w:szCs w:val="22"/>
        </w:rPr>
        <w:t>Children’s autonomy and safety are paramount. No child will ever be physically held in a sleep position or compelled to sleep. If a child does not wish to sleep, alternative quiet activities will be offered</w:t>
      </w:r>
      <w:r w:rsidR="00CF4956">
        <w:rPr>
          <w:b w:val="0"/>
          <w:bCs w:val="0"/>
          <w:sz w:val="22"/>
          <w:szCs w:val="22"/>
        </w:rPr>
        <w:t>.</w:t>
      </w:r>
    </w:p>
    <w:p w14:paraId="3F5E61E1" w14:textId="77777777" w:rsidR="005B5156" w:rsidRDefault="005B5156" w:rsidP="005B5156">
      <w:pPr>
        <w:pStyle w:val="Heading1"/>
        <w:ind w:left="0"/>
        <w:rPr>
          <w:b w:val="0"/>
          <w:bCs w:val="0"/>
          <w:sz w:val="22"/>
          <w:szCs w:val="22"/>
        </w:rPr>
      </w:pPr>
    </w:p>
    <w:p w14:paraId="6BB3C750" w14:textId="77777777" w:rsidR="005B5156" w:rsidRDefault="005B5156" w:rsidP="009A3567">
      <w:pPr>
        <w:pStyle w:val="Heading1"/>
        <w:rPr>
          <w:b w:val="0"/>
          <w:bCs w:val="0"/>
          <w:sz w:val="22"/>
          <w:szCs w:val="22"/>
        </w:rPr>
      </w:pPr>
      <w:r w:rsidRPr="005B5156">
        <w:rPr>
          <w:b w:val="0"/>
          <w:bCs w:val="0"/>
          <w:sz w:val="22"/>
          <w:szCs w:val="22"/>
        </w:rPr>
        <w:t>Parents</w:t>
      </w:r>
      <w:r w:rsidR="00E559AE">
        <w:rPr>
          <w:b w:val="0"/>
          <w:bCs w:val="0"/>
          <w:sz w:val="22"/>
          <w:szCs w:val="22"/>
        </w:rPr>
        <w:t>’</w:t>
      </w:r>
      <w:r w:rsidRPr="005B5156">
        <w:rPr>
          <w:b w:val="0"/>
          <w:bCs w:val="0"/>
          <w:sz w:val="22"/>
          <w:szCs w:val="22"/>
        </w:rPr>
        <w:t xml:space="preserve"> requests should be taken into consideration; however, children’s autonomy is paramount. Staff cannot force a child to sleep, wake, or stay awake against their will.</w:t>
      </w:r>
    </w:p>
    <w:p w14:paraId="6BEDA8E5" w14:textId="77777777" w:rsidR="00354FCD" w:rsidRDefault="00354FCD" w:rsidP="009A3567">
      <w:pPr>
        <w:pStyle w:val="Heading1"/>
        <w:rPr>
          <w:b w:val="0"/>
          <w:bCs w:val="0"/>
          <w:sz w:val="22"/>
          <w:szCs w:val="22"/>
        </w:rPr>
      </w:pPr>
    </w:p>
    <w:p w14:paraId="0B46D134" w14:textId="77777777" w:rsidR="00354FCD" w:rsidRDefault="00354FCD" w:rsidP="009A3567">
      <w:pPr>
        <w:pStyle w:val="Heading1"/>
        <w:rPr>
          <w:b w:val="0"/>
          <w:bCs w:val="0"/>
          <w:sz w:val="22"/>
          <w:szCs w:val="22"/>
        </w:rPr>
      </w:pPr>
    </w:p>
    <w:p w14:paraId="3D4B8B12" w14:textId="3B013DAC" w:rsidR="00354FCD" w:rsidRPr="00884444" w:rsidRDefault="00354FCD" w:rsidP="00354FCD">
      <w:pPr>
        <w:pStyle w:val="Heading1"/>
        <w:rPr>
          <w:color w:val="8064A2" w:themeColor="accent4"/>
        </w:rPr>
      </w:pPr>
      <w:r w:rsidRPr="00884444">
        <w:rPr>
          <w:color w:val="8064A2" w:themeColor="accent4"/>
        </w:rPr>
        <w:t>Acceptance of Sleeping Children on Arriv</w:t>
      </w:r>
      <w:r w:rsidR="00884444" w:rsidRPr="00884444">
        <w:rPr>
          <w:color w:val="8064A2" w:themeColor="accent4"/>
        </w:rPr>
        <w:t>al</w:t>
      </w:r>
    </w:p>
    <w:p w14:paraId="16230B62" w14:textId="77777777" w:rsidR="00354FCD" w:rsidRPr="00354FCD" w:rsidRDefault="00354FCD" w:rsidP="00354FCD">
      <w:pPr>
        <w:pStyle w:val="Heading1"/>
        <w:rPr>
          <w:b w:val="0"/>
          <w:bCs w:val="0"/>
          <w:sz w:val="22"/>
          <w:szCs w:val="22"/>
        </w:rPr>
      </w:pPr>
      <w:r w:rsidRPr="00354FCD">
        <w:rPr>
          <w:b w:val="0"/>
          <w:bCs w:val="0"/>
          <w:sz w:val="22"/>
          <w:szCs w:val="22"/>
        </w:rPr>
        <w:t>The nursery cannot accept children who arrive asleep. If a child is sleeping when they arrive, parents or carers will be asked to gently wake them before staff can take over their care.</w:t>
      </w:r>
    </w:p>
    <w:p w14:paraId="597859E9" w14:textId="77777777" w:rsidR="00354FCD" w:rsidRPr="00354FCD" w:rsidRDefault="00354FCD" w:rsidP="00354FCD">
      <w:pPr>
        <w:pStyle w:val="Heading1"/>
        <w:rPr>
          <w:b w:val="0"/>
          <w:bCs w:val="0"/>
          <w:sz w:val="22"/>
          <w:szCs w:val="22"/>
        </w:rPr>
      </w:pPr>
    </w:p>
    <w:p w14:paraId="791E1908" w14:textId="77777777" w:rsidR="00354FCD" w:rsidRPr="00354FCD" w:rsidRDefault="00354FCD" w:rsidP="00354FCD">
      <w:pPr>
        <w:pStyle w:val="Heading1"/>
        <w:rPr>
          <w:b w:val="0"/>
          <w:bCs w:val="0"/>
          <w:sz w:val="22"/>
          <w:szCs w:val="22"/>
        </w:rPr>
      </w:pPr>
      <w:r w:rsidRPr="00354FCD">
        <w:rPr>
          <w:b w:val="0"/>
          <w:bCs w:val="0"/>
          <w:sz w:val="22"/>
          <w:szCs w:val="22"/>
        </w:rPr>
        <w:t>This requirement is essential for maintaining safe practice and ensuring the wellbeing of every child. Waking a child on arrival allows staff to:</w:t>
      </w:r>
    </w:p>
    <w:p w14:paraId="12B33C7F" w14:textId="77777777" w:rsidR="00354FCD" w:rsidRPr="00354FCD" w:rsidRDefault="00354FCD" w:rsidP="00354FCD">
      <w:pPr>
        <w:pStyle w:val="Heading1"/>
        <w:rPr>
          <w:b w:val="0"/>
          <w:bCs w:val="0"/>
          <w:sz w:val="22"/>
          <w:szCs w:val="22"/>
        </w:rPr>
      </w:pPr>
    </w:p>
    <w:p w14:paraId="01249FE5" w14:textId="7C366AEB" w:rsidR="00354FCD" w:rsidRPr="00354FCD" w:rsidRDefault="00354FCD" w:rsidP="00FC4D28">
      <w:pPr>
        <w:pStyle w:val="Heading1"/>
        <w:numPr>
          <w:ilvl w:val="0"/>
          <w:numId w:val="3"/>
        </w:numPr>
        <w:rPr>
          <w:b w:val="0"/>
          <w:bCs w:val="0"/>
          <w:sz w:val="22"/>
          <w:szCs w:val="22"/>
        </w:rPr>
      </w:pPr>
      <w:r w:rsidRPr="00287BA7">
        <w:rPr>
          <w:sz w:val="22"/>
          <w:szCs w:val="22"/>
        </w:rPr>
        <w:t>Complete a safe handover</w:t>
      </w:r>
      <w:r w:rsidR="00FC4D28">
        <w:rPr>
          <w:b w:val="0"/>
          <w:bCs w:val="0"/>
          <w:sz w:val="22"/>
          <w:szCs w:val="22"/>
        </w:rPr>
        <w:t xml:space="preserve"> – </w:t>
      </w:r>
      <w:r w:rsidRPr="00354FCD">
        <w:rPr>
          <w:b w:val="0"/>
          <w:bCs w:val="0"/>
          <w:sz w:val="22"/>
          <w:szCs w:val="22"/>
        </w:rPr>
        <w:t>Staff must be able to observe the child’s alertness, breathing, physical condition, and general wellbeing at the point of arrival. This is a critical safeguarding step that cannot be completed if the child is asleep.</w:t>
      </w:r>
    </w:p>
    <w:p w14:paraId="7516B9CD" w14:textId="77777777" w:rsidR="00354FCD" w:rsidRPr="00354FCD" w:rsidRDefault="00354FCD" w:rsidP="00354FCD">
      <w:pPr>
        <w:pStyle w:val="Heading1"/>
        <w:rPr>
          <w:b w:val="0"/>
          <w:bCs w:val="0"/>
          <w:sz w:val="22"/>
          <w:szCs w:val="22"/>
        </w:rPr>
      </w:pPr>
    </w:p>
    <w:p w14:paraId="03E2F4B9" w14:textId="08DB41BF" w:rsidR="00354FCD" w:rsidRPr="00354FCD" w:rsidRDefault="00354FCD" w:rsidP="00FC4D28">
      <w:pPr>
        <w:pStyle w:val="Heading1"/>
        <w:numPr>
          <w:ilvl w:val="0"/>
          <w:numId w:val="3"/>
        </w:numPr>
        <w:rPr>
          <w:b w:val="0"/>
          <w:bCs w:val="0"/>
          <w:sz w:val="22"/>
          <w:szCs w:val="22"/>
        </w:rPr>
      </w:pPr>
      <w:r w:rsidRPr="00287BA7">
        <w:rPr>
          <w:sz w:val="22"/>
          <w:szCs w:val="22"/>
        </w:rPr>
        <w:t>Confirm the child’s health status</w:t>
      </w:r>
      <w:r w:rsidRPr="00354FCD">
        <w:rPr>
          <w:b w:val="0"/>
          <w:bCs w:val="0"/>
          <w:sz w:val="22"/>
          <w:szCs w:val="22"/>
        </w:rPr>
        <w:t xml:space="preserve"> </w:t>
      </w:r>
      <w:r w:rsidR="00FC4D28">
        <w:rPr>
          <w:b w:val="0"/>
          <w:bCs w:val="0"/>
          <w:sz w:val="22"/>
          <w:szCs w:val="22"/>
        </w:rPr>
        <w:t xml:space="preserve">– </w:t>
      </w:r>
      <w:r w:rsidRPr="00354FCD">
        <w:rPr>
          <w:b w:val="0"/>
          <w:bCs w:val="0"/>
          <w:sz w:val="22"/>
          <w:szCs w:val="22"/>
        </w:rPr>
        <w:t>Children may fall asleep due to illness, injury, or unusual tiredness. Being awake on arrival enables staff to identify any concerns immediately and respond appropriately.</w:t>
      </w:r>
    </w:p>
    <w:p w14:paraId="34D316FA" w14:textId="77777777" w:rsidR="00354FCD" w:rsidRPr="00354FCD" w:rsidRDefault="00354FCD" w:rsidP="00354FCD">
      <w:pPr>
        <w:pStyle w:val="Heading1"/>
        <w:rPr>
          <w:b w:val="0"/>
          <w:bCs w:val="0"/>
          <w:sz w:val="22"/>
          <w:szCs w:val="22"/>
        </w:rPr>
      </w:pPr>
    </w:p>
    <w:p w14:paraId="21255063" w14:textId="7F681676" w:rsidR="00354FCD" w:rsidRPr="00354FCD" w:rsidRDefault="00354FCD" w:rsidP="00FC4D28">
      <w:pPr>
        <w:pStyle w:val="Heading1"/>
        <w:numPr>
          <w:ilvl w:val="0"/>
          <w:numId w:val="3"/>
        </w:numPr>
        <w:rPr>
          <w:b w:val="0"/>
          <w:bCs w:val="0"/>
          <w:sz w:val="22"/>
          <w:szCs w:val="22"/>
        </w:rPr>
      </w:pPr>
      <w:r w:rsidRPr="00287BA7">
        <w:rPr>
          <w:sz w:val="22"/>
          <w:szCs w:val="22"/>
        </w:rPr>
        <w:t>Ensure accurate registration and supervision</w:t>
      </w:r>
      <w:r w:rsidRPr="00354FCD">
        <w:rPr>
          <w:b w:val="0"/>
          <w:bCs w:val="0"/>
          <w:sz w:val="22"/>
          <w:szCs w:val="22"/>
        </w:rPr>
        <w:t xml:space="preserve"> </w:t>
      </w:r>
      <w:r w:rsidR="000E5023">
        <w:rPr>
          <w:b w:val="0"/>
          <w:bCs w:val="0"/>
          <w:sz w:val="22"/>
          <w:szCs w:val="22"/>
        </w:rPr>
        <w:t xml:space="preserve">– </w:t>
      </w:r>
      <w:r w:rsidRPr="00354FCD">
        <w:rPr>
          <w:b w:val="0"/>
          <w:bCs w:val="0"/>
          <w:sz w:val="22"/>
          <w:szCs w:val="22"/>
        </w:rPr>
        <w:t>Staff must be able to greet the child, confirm their attendance, and safely transition them into the nursery environment. Accepting a sleeping child increases the risk of miscommunication or missed information during handover.</w:t>
      </w:r>
    </w:p>
    <w:p w14:paraId="2F899818" w14:textId="77777777" w:rsidR="00354FCD" w:rsidRPr="00354FCD" w:rsidRDefault="00354FCD" w:rsidP="00354FCD">
      <w:pPr>
        <w:pStyle w:val="Heading1"/>
        <w:rPr>
          <w:b w:val="0"/>
          <w:bCs w:val="0"/>
          <w:sz w:val="22"/>
          <w:szCs w:val="22"/>
        </w:rPr>
      </w:pPr>
    </w:p>
    <w:p w14:paraId="4C9C980D" w14:textId="737FF298" w:rsidR="00354FCD" w:rsidRPr="00354FCD" w:rsidRDefault="00354FCD" w:rsidP="000E5023">
      <w:pPr>
        <w:pStyle w:val="Heading1"/>
        <w:numPr>
          <w:ilvl w:val="0"/>
          <w:numId w:val="3"/>
        </w:numPr>
        <w:rPr>
          <w:b w:val="0"/>
          <w:bCs w:val="0"/>
          <w:sz w:val="22"/>
          <w:szCs w:val="22"/>
        </w:rPr>
      </w:pPr>
      <w:r w:rsidRPr="00287BA7">
        <w:rPr>
          <w:sz w:val="22"/>
          <w:szCs w:val="22"/>
        </w:rPr>
        <w:t>Follow safer sleep guidance</w:t>
      </w:r>
      <w:r w:rsidRPr="00354FCD">
        <w:rPr>
          <w:b w:val="0"/>
          <w:bCs w:val="0"/>
          <w:sz w:val="22"/>
          <w:szCs w:val="22"/>
        </w:rPr>
        <w:t xml:space="preserve"> </w:t>
      </w:r>
      <w:r w:rsidR="000E5023">
        <w:rPr>
          <w:b w:val="0"/>
          <w:bCs w:val="0"/>
          <w:sz w:val="22"/>
          <w:szCs w:val="22"/>
        </w:rPr>
        <w:t xml:space="preserve">– </w:t>
      </w:r>
      <w:r w:rsidRPr="00354FCD">
        <w:rPr>
          <w:b w:val="0"/>
          <w:bCs w:val="0"/>
          <w:sz w:val="22"/>
          <w:szCs w:val="22"/>
        </w:rPr>
        <w:t>The nursery must ensure that any sleep taking place on the premises follows its safer sleep procedures, including appropriate positioning, environment checks, and monitoring. These checks cannot be completed if a child arrives already asleep.</w:t>
      </w:r>
    </w:p>
    <w:p w14:paraId="2E820191" w14:textId="77777777" w:rsidR="00354FCD" w:rsidRPr="00354FCD" w:rsidRDefault="00354FCD" w:rsidP="00354FCD">
      <w:pPr>
        <w:pStyle w:val="Heading1"/>
        <w:rPr>
          <w:b w:val="0"/>
          <w:bCs w:val="0"/>
          <w:sz w:val="22"/>
          <w:szCs w:val="22"/>
        </w:rPr>
      </w:pPr>
    </w:p>
    <w:p w14:paraId="006B20F9" w14:textId="4C82DF28" w:rsidR="00354FCD" w:rsidRPr="00153F99" w:rsidRDefault="00354FCD" w:rsidP="00354FCD">
      <w:pPr>
        <w:pStyle w:val="Heading1"/>
        <w:rPr>
          <w:b w:val="0"/>
          <w:bCs w:val="0"/>
          <w:sz w:val="22"/>
          <w:szCs w:val="22"/>
        </w:rPr>
        <w:sectPr w:rsidR="00354FCD" w:rsidRPr="00153F99">
          <w:headerReference w:type="default" r:id="rId9"/>
          <w:footerReference w:type="default" r:id="rId10"/>
          <w:type w:val="continuous"/>
          <w:pgSz w:w="11910" w:h="16840"/>
          <w:pgMar w:top="2140" w:right="1417" w:bottom="1960" w:left="1417" w:header="0" w:footer="1768" w:gutter="0"/>
          <w:pgNumType w:start="1"/>
          <w:cols w:space="720"/>
        </w:sectPr>
      </w:pPr>
      <w:r w:rsidRPr="00354FCD">
        <w:rPr>
          <w:b w:val="0"/>
          <w:bCs w:val="0"/>
          <w:sz w:val="22"/>
          <w:szCs w:val="22"/>
        </w:rPr>
        <w:t>For these reasons, children must be awake when handed over to nursery staff. This policy supports safe practice, clear communication, and the highest standard of care for every child.</w:t>
      </w:r>
    </w:p>
    <w:p w14:paraId="28DC96BF" w14:textId="77777777" w:rsidR="00726AC8" w:rsidRDefault="003F2BBD" w:rsidP="009A3567">
      <w:pPr>
        <w:spacing w:before="111"/>
        <w:rPr>
          <w:b/>
          <w:sz w:val="28"/>
        </w:rPr>
      </w:pPr>
      <w:r>
        <w:rPr>
          <w:b/>
          <w:color w:val="8063A1"/>
          <w:sz w:val="28"/>
        </w:rPr>
        <w:lastRenderedPageBreak/>
        <w:t>Sleeping</w:t>
      </w:r>
      <w:r>
        <w:rPr>
          <w:b/>
          <w:color w:val="8063A1"/>
          <w:spacing w:val="-8"/>
          <w:sz w:val="28"/>
        </w:rPr>
        <w:t xml:space="preserve"> </w:t>
      </w:r>
      <w:r>
        <w:rPr>
          <w:b/>
          <w:color w:val="8063A1"/>
          <w:sz w:val="28"/>
        </w:rPr>
        <w:t>children</w:t>
      </w:r>
      <w:r>
        <w:rPr>
          <w:b/>
          <w:color w:val="8063A1"/>
          <w:spacing w:val="-6"/>
          <w:sz w:val="28"/>
        </w:rPr>
        <w:t xml:space="preserve"> </w:t>
      </w:r>
      <w:r>
        <w:rPr>
          <w:b/>
          <w:color w:val="8063A1"/>
          <w:sz w:val="28"/>
        </w:rPr>
        <w:t>under</w:t>
      </w:r>
      <w:r>
        <w:rPr>
          <w:b/>
          <w:color w:val="8063A1"/>
          <w:spacing w:val="-2"/>
          <w:sz w:val="28"/>
        </w:rPr>
        <w:t xml:space="preserve"> </w:t>
      </w:r>
      <w:r>
        <w:rPr>
          <w:b/>
          <w:color w:val="8063A1"/>
          <w:spacing w:val="-5"/>
          <w:sz w:val="28"/>
        </w:rPr>
        <w:t>one</w:t>
      </w:r>
    </w:p>
    <w:p w14:paraId="4A51E834" w14:textId="77777777" w:rsidR="00D56DB0" w:rsidRDefault="00D56DB0">
      <w:pPr>
        <w:pStyle w:val="ListParagraph"/>
        <w:numPr>
          <w:ilvl w:val="0"/>
          <w:numId w:val="2"/>
        </w:numPr>
        <w:tabs>
          <w:tab w:val="left" w:pos="744"/>
        </w:tabs>
        <w:spacing w:line="273" w:lineRule="auto"/>
        <w:ind w:right="141" w:hanging="360"/>
      </w:pPr>
      <w:r w:rsidRPr="00D56DB0">
        <w:t>Babies must always be placed on their back (supine position) at the start of every sleep. Side or front sleeping significantly increases SIDS risk.</w:t>
      </w:r>
    </w:p>
    <w:p w14:paraId="70242F24" w14:textId="34D94C90" w:rsidR="003D54CA" w:rsidRDefault="003D54CA" w:rsidP="0029219F">
      <w:pPr>
        <w:pStyle w:val="ListParagraph"/>
        <w:numPr>
          <w:ilvl w:val="0"/>
          <w:numId w:val="2"/>
        </w:numPr>
        <w:tabs>
          <w:tab w:val="left" w:pos="744"/>
        </w:tabs>
        <w:spacing w:line="273" w:lineRule="auto"/>
        <w:ind w:right="141" w:hanging="360"/>
      </w:pPr>
      <w:r w:rsidRPr="003D54CA">
        <w:t xml:space="preserve">If a baby rolls onto their stomach, they must be gently turned back. Once they can </w:t>
      </w:r>
      <w:r w:rsidR="00DD7348">
        <w:t xml:space="preserve">confidently </w:t>
      </w:r>
      <w:r w:rsidRPr="003D54CA">
        <w:t>roll both ways independently, they may choose their own position.</w:t>
      </w:r>
    </w:p>
    <w:p w14:paraId="7A00F545" w14:textId="27ABEEB2" w:rsidR="00726AC8" w:rsidRDefault="003F2BBD">
      <w:pPr>
        <w:pStyle w:val="ListParagraph"/>
        <w:numPr>
          <w:ilvl w:val="0"/>
          <w:numId w:val="2"/>
        </w:numPr>
        <w:tabs>
          <w:tab w:val="left" w:pos="744"/>
        </w:tabs>
        <w:spacing w:line="273" w:lineRule="auto"/>
        <w:ind w:right="141" w:hanging="360"/>
      </w:pPr>
      <w:r>
        <w:t>All</w:t>
      </w:r>
      <w:r>
        <w:rPr>
          <w:spacing w:val="-3"/>
        </w:rPr>
        <w:t xml:space="preserve"> </w:t>
      </w:r>
      <w:r>
        <w:t>staff</w:t>
      </w:r>
      <w:r>
        <w:rPr>
          <w:spacing w:val="-8"/>
        </w:rPr>
        <w:t xml:space="preserve"> </w:t>
      </w:r>
      <w:r>
        <w:t>will</w:t>
      </w:r>
      <w:r>
        <w:rPr>
          <w:spacing w:val="-3"/>
        </w:rPr>
        <w:t xml:space="preserve"> </w:t>
      </w:r>
      <w:r>
        <w:t>be</w:t>
      </w:r>
      <w:r>
        <w:rPr>
          <w:spacing w:val="-3"/>
        </w:rPr>
        <w:t xml:space="preserve"> </w:t>
      </w:r>
      <w:r>
        <w:t>trained</w:t>
      </w:r>
      <w:r>
        <w:rPr>
          <w:spacing w:val="-4"/>
        </w:rPr>
        <w:t xml:space="preserve"> </w:t>
      </w:r>
      <w:r>
        <w:t>on our</w:t>
      </w:r>
      <w:r>
        <w:rPr>
          <w:spacing w:val="-2"/>
        </w:rPr>
        <w:t xml:space="preserve"> </w:t>
      </w:r>
      <w:r>
        <w:t>Safer</w:t>
      </w:r>
      <w:r>
        <w:rPr>
          <w:spacing w:val="-7"/>
        </w:rPr>
        <w:t xml:space="preserve"> </w:t>
      </w:r>
      <w:r>
        <w:t>Sleep</w:t>
      </w:r>
      <w:r>
        <w:rPr>
          <w:spacing w:val="-4"/>
        </w:rPr>
        <w:t xml:space="preserve"> </w:t>
      </w:r>
      <w:r>
        <w:t>&amp;</w:t>
      </w:r>
      <w:r>
        <w:rPr>
          <w:spacing w:val="-1"/>
        </w:rPr>
        <w:t xml:space="preserve"> </w:t>
      </w:r>
      <w:r>
        <w:t>Rest</w:t>
      </w:r>
      <w:r>
        <w:rPr>
          <w:spacing w:val="-1"/>
        </w:rPr>
        <w:t xml:space="preserve"> </w:t>
      </w:r>
      <w:r>
        <w:t>Policy</w:t>
      </w:r>
      <w:r>
        <w:rPr>
          <w:spacing w:val="-2"/>
        </w:rPr>
        <w:t xml:space="preserve"> </w:t>
      </w:r>
      <w:r>
        <w:t>and</w:t>
      </w:r>
      <w:r>
        <w:rPr>
          <w:spacing w:val="-4"/>
        </w:rPr>
        <w:t xml:space="preserve"> </w:t>
      </w:r>
      <w:r>
        <w:t>SIDS risk</w:t>
      </w:r>
      <w:r>
        <w:rPr>
          <w:spacing w:val="-7"/>
        </w:rPr>
        <w:t xml:space="preserve"> </w:t>
      </w:r>
      <w:r>
        <w:t>reduction at induction.</w:t>
      </w:r>
    </w:p>
    <w:p w14:paraId="11CE3FBC" w14:textId="77777777" w:rsidR="00726AC8" w:rsidRDefault="003F2BBD">
      <w:pPr>
        <w:pStyle w:val="ListParagraph"/>
        <w:numPr>
          <w:ilvl w:val="0"/>
          <w:numId w:val="2"/>
        </w:numPr>
        <w:tabs>
          <w:tab w:val="left" w:pos="744"/>
        </w:tabs>
        <w:spacing w:before="2" w:line="276" w:lineRule="auto"/>
        <w:ind w:right="44" w:hanging="360"/>
      </w:pPr>
      <w:r>
        <w:t xml:space="preserve">Key persons will talk to parents about their child’s home sleep routine and develop a </w:t>
      </w:r>
      <w:proofErr w:type="spellStart"/>
      <w:r>
        <w:t>personalised</w:t>
      </w:r>
      <w:proofErr w:type="spellEnd"/>
      <w:r>
        <w:t xml:space="preserve"> care plan which replicates this. The care plan will ensure that the sleep routine</w:t>
      </w:r>
      <w:r>
        <w:rPr>
          <w:spacing w:val="-8"/>
        </w:rPr>
        <w:t xml:space="preserve"> </w:t>
      </w:r>
      <w:r>
        <w:t>is</w:t>
      </w:r>
      <w:r>
        <w:rPr>
          <w:spacing w:val="-2"/>
        </w:rPr>
        <w:t xml:space="preserve"> </w:t>
      </w:r>
      <w:r>
        <w:t>carried</w:t>
      </w:r>
      <w:r>
        <w:rPr>
          <w:spacing w:val="-4"/>
        </w:rPr>
        <w:t xml:space="preserve"> </w:t>
      </w:r>
      <w:r>
        <w:t>out</w:t>
      </w:r>
      <w:r>
        <w:rPr>
          <w:spacing w:val="-2"/>
        </w:rPr>
        <w:t xml:space="preserve"> </w:t>
      </w:r>
      <w:r>
        <w:t>with</w:t>
      </w:r>
      <w:r>
        <w:rPr>
          <w:spacing w:val="-1"/>
        </w:rPr>
        <w:t xml:space="preserve"> </w:t>
      </w:r>
      <w:r>
        <w:t>each</w:t>
      </w:r>
      <w:r>
        <w:rPr>
          <w:spacing w:val="-1"/>
        </w:rPr>
        <w:t xml:space="preserve"> </w:t>
      </w:r>
      <w:r>
        <w:t>child’s</w:t>
      </w:r>
      <w:r>
        <w:rPr>
          <w:spacing w:val="-2"/>
        </w:rPr>
        <w:t xml:space="preserve"> </w:t>
      </w:r>
      <w:r>
        <w:t>preferences</w:t>
      </w:r>
      <w:r>
        <w:rPr>
          <w:spacing w:val="-2"/>
        </w:rPr>
        <w:t xml:space="preserve"> </w:t>
      </w:r>
      <w:r>
        <w:t>in</w:t>
      </w:r>
      <w:r>
        <w:rPr>
          <w:spacing w:val="-1"/>
        </w:rPr>
        <w:t xml:space="preserve"> </w:t>
      </w:r>
      <w:r>
        <w:t>mind,</w:t>
      </w:r>
      <w:r>
        <w:rPr>
          <w:spacing w:val="-4"/>
        </w:rPr>
        <w:t xml:space="preserve"> </w:t>
      </w:r>
      <w:r>
        <w:t>ensuring</w:t>
      </w:r>
      <w:r>
        <w:rPr>
          <w:spacing w:val="-9"/>
        </w:rPr>
        <w:t xml:space="preserve"> </w:t>
      </w:r>
      <w:r>
        <w:t>the</w:t>
      </w:r>
      <w:r>
        <w:rPr>
          <w:spacing w:val="-3"/>
        </w:rPr>
        <w:t xml:space="preserve"> </w:t>
      </w:r>
      <w:r>
        <w:t>comfort and security of every child. This will be regularly reviewed with the parent and any changes in routine noted.</w:t>
      </w:r>
    </w:p>
    <w:p w14:paraId="496AC4CB" w14:textId="4300210B" w:rsidR="00726AC8" w:rsidRDefault="003F2BBD">
      <w:pPr>
        <w:pStyle w:val="ListParagraph"/>
        <w:numPr>
          <w:ilvl w:val="0"/>
          <w:numId w:val="2"/>
        </w:numPr>
        <w:tabs>
          <w:tab w:val="left" w:pos="744"/>
        </w:tabs>
        <w:spacing w:line="276" w:lineRule="auto"/>
        <w:ind w:right="199" w:hanging="360"/>
      </w:pPr>
      <w:r>
        <w:t>Visual</w:t>
      </w:r>
      <w:r>
        <w:rPr>
          <w:spacing w:val="-3"/>
        </w:rPr>
        <w:t xml:space="preserve"> </w:t>
      </w:r>
      <w:r>
        <w:t>and</w:t>
      </w:r>
      <w:r>
        <w:rPr>
          <w:spacing w:val="-4"/>
        </w:rPr>
        <w:t xml:space="preserve"> </w:t>
      </w:r>
      <w:r>
        <w:t>auditory</w:t>
      </w:r>
      <w:r>
        <w:rPr>
          <w:spacing w:val="-2"/>
        </w:rPr>
        <w:t xml:space="preserve"> </w:t>
      </w:r>
      <w:r>
        <w:t>supervision is</w:t>
      </w:r>
      <w:r>
        <w:rPr>
          <w:spacing w:val="-1"/>
        </w:rPr>
        <w:t xml:space="preserve"> </w:t>
      </w:r>
      <w:r>
        <w:t>required</w:t>
      </w:r>
      <w:r>
        <w:rPr>
          <w:spacing w:val="-4"/>
        </w:rPr>
        <w:t xml:space="preserve"> </w:t>
      </w:r>
      <w:r>
        <w:t>at</w:t>
      </w:r>
      <w:r>
        <w:rPr>
          <w:spacing w:val="-2"/>
        </w:rPr>
        <w:t xml:space="preserve"> </w:t>
      </w:r>
      <w:r>
        <w:t>all</w:t>
      </w:r>
      <w:r>
        <w:rPr>
          <w:spacing w:val="-7"/>
        </w:rPr>
        <w:t xml:space="preserve"> </w:t>
      </w:r>
      <w:r>
        <w:t>times</w:t>
      </w:r>
      <w:r w:rsidR="0013235C">
        <w:t xml:space="preserve"> – </w:t>
      </w:r>
      <w:r>
        <w:t>if</w:t>
      </w:r>
      <w:r>
        <w:rPr>
          <w:spacing w:val="-3"/>
        </w:rPr>
        <w:t xml:space="preserve"> </w:t>
      </w:r>
      <w:r>
        <w:t>children</w:t>
      </w:r>
      <w:r w:rsidR="0013235C">
        <w:t xml:space="preserve"> under </w:t>
      </w:r>
      <w:r w:rsidR="0013235C" w:rsidRPr="003960D5">
        <w:rPr>
          <w:b/>
          <w:bCs/>
        </w:rPr>
        <w:t>6months</w:t>
      </w:r>
      <w:r w:rsidRPr="003960D5">
        <w:rPr>
          <w:b/>
          <w:bCs/>
        </w:rPr>
        <w:t xml:space="preserve"> </w:t>
      </w:r>
      <w:r>
        <w:t>are</w:t>
      </w:r>
      <w:r>
        <w:rPr>
          <w:spacing w:val="-8"/>
        </w:rPr>
        <w:t xml:space="preserve"> </w:t>
      </w:r>
      <w:r>
        <w:t>sleeping</w:t>
      </w:r>
      <w:r>
        <w:rPr>
          <w:spacing w:val="-4"/>
        </w:rPr>
        <w:t xml:space="preserve"> </w:t>
      </w:r>
      <w:r>
        <w:t>in</w:t>
      </w:r>
      <w:r>
        <w:rPr>
          <w:spacing w:val="-1"/>
        </w:rPr>
        <w:t xml:space="preserve"> </w:t>
      </w:r>
      <w:r>
        <w:t xml:space="preserve">a separate sleep room there must be a practitioner present within the room at all </w:t>
      </w:r>
      <w:r>
        <w:rPr>
          <w:spacing w:val="-2"/>
        </w:rPr>
        <w:t>times.</w:t>
      </w:r>
    </w:p>
    <w:p w14:paraId="200C777D" w14:textId="5D46A828" w:rsidR="00726AC8" w:rsidRDefault="00A475EC">
      <w:pPr>
        <w:pStyle w:val="ListParagraph"/>
        <w:numPr>
          <w:ilvl w:val="0"/>
          <w:numId w:val="2"/>
        </w:numPr>
        <w:tabs>
          <w:tab w:val="left" w:pos="744"/>
        </w:tabs>
        <w:spacing w:line="276" w:lineRule="auto"/>
        <w:ind w:right="36" w:hanging="360"/>
        <w:jc w:val="both"/>
      </w:pPr>
      <w:r>
        <w:t>Staff</w:t>
      </w:r>
      <w:r w:rsidR="003F2BBD">
        <w:rPr>
          <w:spacing w:val="-2"/>
        </w:rPr>
        <w:t xml:space="preserve"> </w:t>
      </w:r>
      <w:r w:rsidR="003F2BBD">
        <w:t>must visually check on a sleeping baby</w:t>
      </w:r>
      <w:r w:rsidR="003F2BBD">
        <w:rPr>
          <w:spacing w:val="-3"/>
        </w:rPr>
        <w:t xml:space="preserve"> </w:t>
      </w:r>
      <w:r w:rsidR="003F2BBD">
        <w:t>a minimum of</w:t>
      </w:r>
      <w:r w:rsidR="003F2BBD">
        <w:rPr>
          <w:spacing w:val="-3"/>
        </w:rPr>
        <w:t xml:space="preserve"> </w:t>
      </w:r>
      <w:r w:rsidR="003F2BBD">
        <w:t>every 10 minutes. They</w:t>
      </w:r>
      <w:r w:rsidR="003F2BBD">
        <w:rPr>
          <w:spacing w:val="-2"/>
        </w:rPr>
        <w:t xml:space="preserve"> </w:t>
      </w:r>
      <w:r w:rsidR="003F2BBD">
        <w:t>will</w:t>
      </w:r>
      <w:r w:rsidR="003F2BBD">
        <w:rPr>
          <w:spacing w:val="-3"/>
        </w:rPr>
        <w:t xml:space="preserve"> </w:t>
      </w:r>
      <w:r w:rsidR="003F2BBD">
        <w:t>be</w:t>
      </w:r>
      <w:r w:rsidR="003F2BBD">
        <w:rPr>
          <w:spacing w:val="-3"/>
        </w:rPr>
        <w:t xml:space="preserve"> </w:t>
      </w:r>
      <w:r w:rsidR="003F2BBD">
        <w:t>required</w:t>
      </w:r>
      <w:r w:rsidR="003F2BBD">
        <w:rPr>
          <w:spacing w:val="-4"/>
        </w:rPr>
        <w:t xml:space="preserve"> </w:t>
      </w:r>
      <w:r w:rsidR="003F2BBD">
        <w:t>to</w:t>
      </w:r>
      <w:r w:rsidR="003F2BBD">
        <w:rPr>
          <w:spacing w:val="-2"/>
        </w:rPr>
        <w:t xml:space="preserve"> </w:t>
      </w:r>
      <w:r w:rsidR="003F2BBD">
        <w:t>look</w:t>
      </w:r>
      <w:r w:rsidR="003F2BBD">
        <w:rPr>
          <w:spacing w:val="-2"/>
        </w:rPr>
        <w:t xml:space="preserve"> </w:t>
      </w:r>
      <w:r w:rsidR="003F2BBD">
        <w:t>for</w:t>
      </w:r>
      <w:r w:rsidR="003F2BBD">
        <w:rPr>
          <w:spacing w:val="-2"/>
        </w:rPr>
        <w:t xml:space="preserve"> </w:t>
      </w:r>
      <w:r w:rsidR="003F2BBD">
        <w:t>the</w:t>
      </w:r>
      <w:r w:rsidR="003F2BBD">
        <w:rPr>
          <w:spacing w:val="-3"/>
        </w:rPr>
        <w:t xml:space="preserve"> </w:t>
      </w:r>
      <w:r w:rsidR="003F2BBD">
        <w:t>rise</w:t>
      </w:r>
      <w:r w:rsidR="003F2BBD">
        <w:rPr>
          <w:spacing w:val="-3"/>
        </w:rPr>
        <w:t xml:space="preserve"> </w:t>
      </w:r>
      <w:r w:rsidR="003F2BBD">
        <w:t>and</w:t>
      </w:r>
      <w:r w:rsidR="003F2BBD">
        <w:rPr>
          <w:spacing w:val="-4"/>
        </w:rPr>
        <w:t xml:space="preserve"> </w:t>
      </w:r>
      <w:r w:rsidR="003F2BBD">
        <w:t>fall</w:t>
      </w:r>
      <w:r w:rsidR="003F2BBD">
        <w:rPr>
          <w:spacing w:val="-3"/>
        </w:rPr>
        <w:t xml:space="preserve"> </w:t>
      </w:r>
      <w:r w:rsidR="003F2BBD">
        <w:t>of</w:t>
      </w:r>
      <w:r w:rsidR="003F2BBD">
        <w:rPr>
          <w:spacing w:val="-2"/>
        </w:rPr>
        <w:t xml:space="preserve"> </w:t>
      </w:r>
      <w:r w:rsidR="003F2BBD">
        <w:t>the</w:t>
      </w:r>
      <w:r w:rsidR="003F2BBD">
        <w:rPr>
          <w:spacing w:val="-3"/>
        </w:rPr>
        <w:t xml:space="preserve"> </w:t>
      </w:r>
      <w:r w:rsidR="003F2BBD">
        <w:t>chest</w:t>
      </w:r>
      <w:r w:rsidR="003F2BBD">
        <w:rPr>
          <w:spacing w:val="-1"/>
        </w:rPr>
        <w:t xml:space="preserve"> </w:t>
      </w:r>
      <w:r w:rsidR="003F2BBD">
        <w:t>and</w:t>
      </w:r>
      <w:r w:rsidR="003F2BBD">
        <w:rPr>
          <w:spacing w:val="-4"/>
        </w:rPr>
        <w:t xml:space="preserve"> </w:t>
      </w:r>
      <w:r w:rsidR="003F2BBD">
        <w:t>if</w:t>
      </w:r>
      <w:r w:rsidR="003F2BBD">
        <w:rPr>
          <w:spacing w:val="-3"/>
        </w:rPr>
        <w:t xml:space="preserve"> </w:t>
      </w:r>
      <w:r w:rsidR="003F2BBD">
        <w:t>the</w:t>
      </w:r>
      <w:r w:rsidR="003F2BBD">
        <w:rPr>
          <w:spacing w:val="-3"/>
        </w:rPr>
        <w:t xml:space="preserve"> </w:t>
      </w:r>
      <w:r w:rsidR="003F2BBD">
        <w:t>sleep</w:t>
      </w:r>
      <w:r w:rsidR="003F2BBD">
        <w:rPr>
          <w:spacing w:val="-4"/>
        </w:rPr>
        <w:t xml:space="preserve"> </w:t>
      </w:r>
      <w:r w:rsidR="003F2BBD">
        <w:t xml:space="preserve">position has changed. All checks must be documented and </w:t>
      </w:r>
      <w:r w:rsidR="00AC7839">
        <w:t>initialed</w:t>
      </w:r>
      <w:r w:rsidR="003F2BBD">
        <w:t xml:space="preserve"> by the staff member.</w:t>
      </w:r>
    </w:p>
    <w:p w14:paraId="47E4290E" w14:textId="77777777" w:rsidR="002C6114" w:rsidRDefault="0066539D">
      <w:pPr>
        <w:pStyle w:val="ListParagraph"/>
        <w:numPr>
          <w:ilvl w:val="0"/>
          <w:numId w:val="2"/>
        </w:numPr>
        <w:tabs>
          <w:tab w:val="left" w:pos="743"/>
        </w:tabs>
        <w:spacing w:before="36"/>
        <w:ind w:left="743" w:hanging="359"/>
        <w:jc w:val="both"/>
      </w:pPr>
      <w:r w:rsidRPr="0066539D">
        <w:t>Babies must be checked for appropriate temperature.</w:t>
      </w:r>
    </w:p>
    <w:p w14:paraId="4A9A2CB5" w14:textId="3E0CBCCD" w:rsidR="00726AC8" w:rsidRPr="00A341D5" w:rsidRDefault="00414493" w:rsidP="00A341D5">
      <w:pPr>
        <w:pStyle w:val="ListParagraph"/>
        <w:numPr>
          <w:ilvl w:val="0"/>
          <w:numId w:val="2"/>
        </w:numPr>
        <w:tabs>
          <w:tab w:val="left" w:pos="743"/>
        </w:tabs>
        <w:spacing w:before="36"/>
        <w:ind w:left="743" w:hanging="359"/>
        <w:jc w:val="both"/>
      </w:pPr>
      <w:r>
        <w:t>C</w:t>
      </w:r>
      <w:r w:rsidR="003F2BBD">
        <w:t>ots should</w:t>
      </w:r>
      <w:r w:rsidR="003F2BBD">
        <w:rPr>
          <w:spacing w:val="-8"/>
        </w:rPr>
        <w:t xml:space="preserve"> </w:t>
      </w:r>
      <w:r w:rsidR="003F2BBD">
        <w:t>never</w:t>
      </w:r>
      <w:r w:rsidR="003F2BBD">
        <w:rPr>
          <w:spacing w:val="-1"/>
        </w:rPr>
        <w:t xml:space="preserve"> </w:t>
      </w:r>
      <w:r w:rsidR="003F2BBD">
        <w:t>be</w:t>
      </w:r>
      <w:r w:rsidR="003F2BBD">
        <w:rPr>
          <w:spacing w:val="-2"/>
        </w:rPr>
        <w:t xml:space="preserve"> </w:t>
      </w:r>
      <w:r w:rsidR="003F2BBD">
        <w:t>placed</w:t>
      </w:r>
      <w:r w:rsidR="003F2BBD">
        <w:rPr>
          <w:spacing w:val="-3"/>
        </w:rPr>
        <w:t xml:space="preserve"> </w:t>
      </w:r>
      <w:r w:rsidR="003F2BBD">
        <w:t>next to</w:t>
      </w:r>
      <w:r w:rsidR="003F2BBD">
        <w:rPr>
          <w:spacing w:val="-6"/>
        </w:rPr>
        <w:t xml:space="preserve"> </w:t>
      </w:r>
      <w:r w:rsidR="003F2BBD">
        <w:t>radiators</w:t>
      </w:r>
      <w:r w:rsidR="003F2BBD" w:rsidRPr="00A341D5">
        <w:rPr>
          <w:spacing w:val="-4"/>
        </w:rPr>
        <w:t>.</w:t>
      </w:r>
    </w:p>
    <w:p w14:paraId="44B0852E" w14:textId="48F8DBD5" w:rsidR="00A341D5" w:rsidRDefault="00A341D5" w:rsidP="00A341D5">
      <w:pPr>
        <w:pStyle w:val="ListParagraph"/>
        <w:numPr>
          <w:ilvl w:val="0"/>
          <w:numId w:val="2"/>
        </w:numPr>
        <w:tabs>
          <w:tab w:val="left" w:pos="743"/>
        </w:tabs>
        <w:spacing w:before="36"/>
        <w:ind w:left="743" w:hanging="359"/>
        <w:jc w:val="both"/>
      </w:pPr>
      <w:r w:rsidRPr="00A341D5">
        <w:t>Babies must be placed in the feet to foot position</w:t>
      </w:r>
      <w:r w:rsidR="00E468CF">
        <w:t xml:space="preserve"> with blanket tucked under their arms</w:t>
      </w:r>
      <w:r w:rsidRPr="00A341D5">
        <w:t xml:space="preserve"> to prevent sliding under covers</w:t>
      </w:r>
      <w:r w:rsidR="0026416E">
        <w:t xml:space="preserve"> and </w:t>
      </w:r>
      <w:r w:rsidR="00D9462E">
        <w:t>covering their head</w:t>
      </w:r>
      <w:r w:rsidRPr="00A341D5">
        <w:t>.</w:t>
      </w:r>
    </w:p>
    <w:p w14:paraId="4F00C50E" w14:textId="0C6B2175" w:rsidR="00A341D5" w:rsidRDefault="006A5D97" w:rsidP="00A341D5">
      <w:pPr>
        <w:pStyle w:val="ListParagraph"/>
        <w:numPr>
          <w:ilvl w:val="0"/>
          <w:numId w:val="2"/>
        </w:numPr>
        <w:tabs>
          <w:tab w:val="left" w:pos="743"/>
        </w:tabs>
        <w:spacing w:before="36"/>
        <w:ind w:left="743" w:hanging="359"/>
        <w:jc w:val="both"/>
      </w:pPr>
      <w:r w:rsidRPr="006A5D97">
        <w:t xml:space="preserve">No loose bedding, pillows, quilts, </w:t>
      </w:r>
      <w:r w:rsidR="00C52AEE">
        <w:t>large comforters</w:t>
      </w:r>
      <w:r w:rsidR="00864867">
        <w:t xml:space="preserve"> </w:t>
      </w:r>
      <w:r w:rsidRPr="006A5D97">
        <w:t xml:space="preserve">or duvets. Cellular blankets or </w:t>
      </w:r>
      <w:r w:rsidR="00B63F08">
        <w:t xml:space="preserve">well fitted </w:t>
      </w:r>
      <w:r w:rsidRPr="006A5D97">
        <w:t>sleep bags may be used.</w:t>
      </w:r>
    </w:p>
    <w:p w14:paraId="17B205DB" w14:textId="264679BE" w:rsidR="00726AC8" w:rsidRDefault="00245613" w:rsidP="00A341D5">
      <w:pPr>
        <w:pStyle w:val="ListParagraph"/>
        <w:numPr>
          <w:ilvl w:val="0"/>
          <w:numId w:val="2"/>
        </w:numPr>
        <w:tabs>
          <w:tab w:val="left" w:pos="744"/>
        </w:tabs>
        <w:spacing w:before="39" w:line="276" w:lineRule="auto"/>
        <w:ind w:right="317" w:hanging="360"/>
        <w:jc w:val="both"/>
      </w:pPr>
      <w:r>
        <w:t>Children’s</w:t>
      </w:r>
      <w:r w:rsidR="003F2BBD" w:rsidRPr="00A341D5">
        <w:rPr>
          <w:spacing w:val="-1"/>
        </w:rPr>
        <w:t xml:space="preserve"> </w:t>
      </w:r>
      <w:r w:rsidR="003F2BBD">
        <w:t>head</w:t>
      </w:r>
      <w:r w:rsidR="003F2BBD" w:rsidRPr="00A341D5">
        <w:rPr>
          <w:spacing w:val="-5"/>
        </w:rPr>
        <w:t xml:space="preserve"> </w:t>
      </w:r>
      <w:r>
        <w:rPr>
          <w:spacing w:val="-5"/>
        </w:rPr>
        <w:t xml:space="preserve">must be </w:t>
      </w:r>
      <w:r w:rsidR="003F2BBD">
        <w:t>uncovered</w:t>
      </w:r>
      <w:r w:rsidR="003F2BBD" w:rsidRPr="00A341D5">
        <w:rPr>
          <w:spacing w:val="-4"/>
        </w:rPr>
        <w:t xml:space="preserve"> </w:t>
      </w:r>
      <w:r w:rsidR="003F2BBD">
        <w:t>while</w:t>
      </w:r>
      <w:r w:rsidR="003F2BBD" w:rsidRPr="00A341D5">
        <w:rPr>
          <w:spacing w:val="-4"/>
        </w:rPr>
        <w:t xml:space="preserve"> </w:t>
      </w:r>
      <w:r w:rsidR="003F2BBD">
        <w:t>they</w:t>
      </w:r>
      <w:r w:rsidR="003F2BBD" w:rsidRPr="00A341D5">
        <w:rPr>
          <w:spacing w:val="-2"/>
        </w:rPr>
        <w:t xml:space="preserve"> </w:t>
      </w:r>
      <w:r w:rsidR="003F2BBD">
        <w:t>are</w:t>
      </w:r>
      <w:r w:rsidR="003F2BBD" w:rsidRPr="00A341D5">
        <w:rPr>
          <w:spacing w:val="-3"/>
        </w:rPr>
        <w:t xml:space="preserve"> </w:t>
      </w:r>
      <w:r w:rsidR="003F2BBD">
        <w:t>sleeping</w:t>
      </w:r>
    </w:p>
    <w:p w14:paraId="00F75B7F" w14:textId="0865DD56" w:rsidR="00726AC8" w:rsidRDefault="003F2BBD">
      <w:pPr>
        <w:pStyle w:val="ListParagraph"/>
        <w:numPr>
          <w:ilvl w:val="0"/>
          <w:numId w:val="2"/>
        </w:numPr>
        <w:tabs>
          <w:tab w:val="left" w:pos="744"/>
        </w:tabs>
        <w:spacing w:line="273" w:lineRule="auto"/>
        <w:ind w:right="218" w:hanging="360"/>
      </w:pPr>
      <w:r>
        <w:t>All</w:t>
      </w:r>
      <w:r>
        <w:rPr>
          <w:spacing w:val="-3"/>
        </w:rPr>
        <w:t xml:space="preserve"> </w:t>
      </w:r>
      <w:r>
        <w:t>babies</w:t>
      </w:r>
      <w:r>
        <w:rPr>
          <w:spacing w:val="-1"/>
        </w:rPr>
        <w:t xml:space="preserve"> </w:t>
      </w:r>
      <w:r>
        <w:t>under</w:t>
      </w:r>
      <w:r>
        <w:rPr>
          <w:spacing w:val="-2"/>
        </w:rPr>
        <w:t xml:space="preserve"> </w:t>
      </w:r>
      <w:r>
        <w:t>1</w:t>
      </w:r>
      <w:r>
        <w:rPr>
          <w:spacing w:val="-2"/>
        </w:rPr>
        <w:t xml:space="preserve"> </w:t>
      </w:r>
      <w:r>
        <w:t>year</w:t>
      </w:r>
      <w:r>
        <w:rPr>
          <w:spacing w:val="-2"/>
        </w:rPr>
        <w:t xml:space="preserve"> </w:t>
      </w:r>
      <w:r>
        <w:t>of</w:t>
      </w:r>
      <w:r>
        <w:rPr>
          <w:spacing w:val="-2"/>
        </w:rPr>
        <w:t xml:space="preserve"> </w:t>
      </w:r>
      <w:r>
        <w:t>age</w:t>
      </w:r>
      <w:r>
        <w:rPr>
          <w:spacing w:val="-3"/>
        </w:rPr>
        <w:t xml:space="preserve"> </w:t>
      </w:r>
      <w:r>
        <w:t>will</w:t>
      </w:r>
      <w:r>
        <w:rPr>
          <w:spacing w:val="-3"/>
        </w:rPr>
        <w:t xml:space="preserve"> </w:t>
      </w:r>
      <w:r>
        <w:t>be</w:t>
      </w:r>
      <w:r>
        <w:rPr>
          <w:spacing w:val="-3"/>
        </w:rPr>
        <w:t xml:space="preserve"> </w:t>
      </w:r>
      <w:r>
        <w:t>placed</w:t>
      </w:r>
      <w:r>
        <w:rPr>
          <w:spacing w:val="-4"/>
        </w:rPr>
        <w:t xml:space="preserve"> </w:t>
      </w:r>
      <w:r>
        <w:t>to</w:t>
      </w:r>
      <w:r>
        <w:rPr>
          <w:spacing w:val="-2"/>
        </w:rPr>
        <w:t xml:space="preserve"> </w:t>
      </w:r>
      <w:r>
        <w:t>sleep</w:t>
      </w:r>
      <w:r>
        <w:rPr>
          <w:spacing w:val="-4"/>
        </w:rPr>
        <w:t xml:space="preserve"> </w:t>
      </w:r>
      <w:r>
        <w:t>in</w:t>
      </w:r>
      <w:r>
        <w:rPr>
          <w:spacing w:val="-1"/>
        </w:rPr>
        <w:t xml:space="preserve"> </w:t>
      </w:r>
      <w:r>
        <w:t>a</w:t>
      </w:r>
      <w:r>
        <w:rPr>
          <w:spacing w:val="-3"/>
        </w:rPr>
        <w:t xml:space="preserve"> </w:t>
      </w:r>
      <w:r>
        <w:t>cot</w:t>
      </w:r>
      <w:r w:rsidR="00C15806">
        <w:t xml:space="preserve"> </w:t>
      </w:r>
      <w:r w:rsidR="00CD633A">
        <w:t xml:space="preserve">(Coracles should not be used for </w:t>
      </w:r>
      <w:r w:rsidR="00817052">
        <w:t>babies under 12 months)</w:t>
      </w:r>
    </w:p>
    <w:p w14:paraId="4E746C2F" w14:textId="438D035D" w:rsidR="00864867" w:rsidRDefault="00864867">
      <w:pPr>
        <w:pStyle w:val="ListParagraph"/>
        <w:numPr>
          <w:ilvl w:val="0"/>
          <w:numId w:val="2"/>
        </w:numPr>
        <w:tabs>
          <w:tab w:val="left" w:pos="744"/>
        </w:tabs>
        <w:spacing w:line="273" w:lineRule="auto"/>
        <w:ind w:right="218" w:hanging="360"/>
      </w:pPr>
      <w:r w:rsidRPr="00864867">
        <w:t>Mattresses must be firm, flat, clean,</w:t>
      </w:r>
      <w:r w:rsidR="006E1313">
        <w:t xml:space="preserve"> </w:t>
      </w:r>
      <w:proofErr w:type="spellStart"/>
      <w:r w:rsidRPr="00864867">
        <w:t>well fitting</w:t>
      </w:r>
      <w:proofErr w:type="spellEnd"/>
      <w:r>
        <w:t xml:space="preserve"> </w:t>
      </w:r>
      <w:r w:rsidR="006E1313">
        <w:t>and in a good condition</w:t>
      </w:r>
    </w:p>
    <w:p w14:paraId="2C7DC392" w14:textId="77694C72" w:rsidR="00726AC8" w:rsidRDefault="003F2BBD">
      <w:pPr>
        <w:pStyle w:val="ListParagraph"/>
        <w:numPr>
          <w:ilvl w:val="0"/>
          <w:numId w:val="2"/>
        </w:numPr>
        <w:tabs>
          <w:tab w:val="left" w:pos="744"/>
        </w:tabs>
        <w:spacing w:line="276" w:lineRule="auto"/>
        <w:ind w:right="218" w:hanging="360"/>
      </w:pPr>
      <w:r>
        <w:t xml:space="preserve">A mattress with a waterproof cover will help to keep it clean and dry. </w:t>
      </w:r>
    </w:p>
    <w:p w14:paraId="327F91B9" w14:textId="5E7D707B" w:rsidR="00171EFC" w:rsidRDefault="00171EFC">
      <w:pPr>
        <w:pStyle w:val="ListParagraph"/>
        <w:numPr>
          <w:ilvl w:val="0"/>
          <w:numId w:val="2"/>
        </w:numPr>
        <w:tabs>
          <w:tab w:val="left" w:pos="744"/>
        </w:tabs>
        <w:spacing w:line="276" w:lineRule="auto"/>
        <w:ind w:right="218" w:hanging="360"/>
      </w:pPr>
      <w:r w:rsidRPr="00171EFC">
        <w:t>Sleeping in prams/car seats/bouncy chairs should be avoided. If unavoidable, babies must be moved to a safe sleep surface as soon as practicable</w:t>
      </w:r>
      <w:r w:rsidR="00DB56C5" w:rsidRPr="00DB56C5">
        <w:t>, in line with Lullaby Trust guidance</w:t>
      </w:r>
    </w:p>
    <w:p w14:paraId="417C2745" w14:textId="1774BF41" w:rsidR="006A21BD" w:rsidRDefault="006A21BD">
      <w:pPr>
        <w:pStyle w:val="ListParagraph"/>
        <w:numPr>
          <w:ilvl w:val="0"/>
          <w:numId w:val="2"/>
        </w:numPr>
        <w:tabs>
          <w:tab w:val="left" w:pos="744"/>
        </w:tabs>
        <w:spacing w:line="276" w:lineRule="auto"/>
        <w:ind w:right="218" w:hanging="360"/>
      </w:pPr>
      <w:r w:rsidRPr="006A21BD">
        <w:t xml:space="preserve">Individual bedding must be washed </w:t>
      </w:r>
      <w:r>
        <w:t xml:space="preserve">at least </w:t>
      </w:r>
      <w:r w:rsidRPr="006A21BD">
        <w:t>weekly.</w:t>
      </w:r>
    </w:p>
    <w:p w14:paraId="74C421E2" w14:textId="67127523" w:rsidR="00FF2759" w:rsidRDefault="00FF2759">
      <w:pPr>
        <w:pStyle w:val="ListParagraph"/>
        <w:numPr>
          <w:ilvl w:val="0"/>
          <w:numId w:val="2"/>
        </w:numPr>
        <w:tabs>
          <w:tab w:val="left" w:pos="744"/>
        </w:tabs>
        <w:spacing w:line="276" w:lineRule="auto"/>
        <w:ind w:right="218" w:hanging="360"/>
      </w:pPr>
      <w:r w:rsidRPr="00FF2759">
        <w:t xml:space="preserve">Babies must never be put down with a bottle to </w:t>
      </w:r>
      <w:proofErr w:type="spellStart"/>
      <w:r w:rsidRPr="00FF2759">
        <w:t>self feed</w:t>
      </w:r>
      <w:proofErr w:type="spellEnd"/>
      <w:r w:rsidRPr="00FF2759">
        <w:t>. Any exceptions must be documented and agreed with parents and management.</w:t>
      </w:r>
    </w:p>
    <w:p w14:paraId="4AFD4B71" w14:textId="38E38D21" w:rsidR="00E17496" w:rsidRDefault="00E17496">
      <w:pPr>
        <w:pStyle w:val="ListParagraph"/>
        <w:numPr>
          <w:ilvl w:val="0"/>
          <w:numId w:val="2"/>
        </w:numPr>
        <w:tabs>
          <w:tab w:val="left" w:pos="744"/>
        </w:tabs>
        <w:spacing w:line="276" w:lineRule="auto"/>
        <w:ind w:right="218" w:hanging="360"/>
      </w:pPr>
      <w:r w:rsidRPr="00E17496">
        <w:t>Once a baby can sit, roll, or pull up, the mattress height must be lowered.</w:t>
      </w:r>
    </w:p>
    <w:p w14:paraId="2D6CD74A" w14:textId="233A53AE" w:rsidR="00256488" w:rsidRDefault="00256488">
      <w:pPr>
        <w:pStyle w:val="ListParagraph"/>
        <w:numPr>
          <w:ilvl w:val="0"/>
          <w:numId w:val="2"/>
        </w:numPr>
        <w:tabs>
          <w:tab w:val="left" w:pos="744"/>
        </w:tabs>
        <w:spacing w:line="276" w:lineRule="auto"/>
        <w:ind w:right="218" w:hanging="360"/>
      </w:pPr>
      <w:r w:rsidRPr="00256488">
        <w:t xml:space="preserve">No toys or stuffed animals in cots </w:t>
      </w:r>
      <w:r w:rsidR="002877EE">
        <w:t>including</w:t>
      </w:r>
      <w:r w:rsidRPr="00256488">
        <w:t xml:space="preserve"> comforters</w:t>
      </w:r>
      <w:r w:rsidR="002877EE">
        <w:t>.</w:t>
      </w:r>
    </w:p>
    <w:p w14:paraId="471EE43C" w14:textId="77777777" w:rsidR="00726AC8" w:rsidRDefault="003F2BBD">
      <w:pPr>
        <w:pStyle w:val="ListParagraph"/>
        <w:numPr>
          <w:ilvl w:val="0"/>
          <w:numId w:val="2"/>
        </w:numPr>
        <w:tabs>
          <w:tab w:val="left" w:pos="744"/>
        </w:tabs>
        <w:spacing w:line="273" w:lineRule="auto"/>
        <w:ind w:right="112" w:hanging="360"/>
      </w:pPr>
      <w:r>
        <w:t>Only</w:t>
      </w:r>
      <w:r>
        <w:rPr>
          <w:spacing w:val="-2"/>
        </w:rPr>
        <w:t xml:space="preserve"> </w:t>
      </w:r>
      <w:r>
        <w:t>one</w:t>
      </w:r>
      <w:r>
        <w:rPr>
          <w:spacing w:val="-2"/>
        </w:rPr>
        <w:t xml:space="preserve"> </w:t>
      </w:r>
      <w:r>
        <w:t>baby</w:t>
      </w:r>
      <w:r>
        <w:rPr>
          <w:spacing w:val="-1"/>
        </w:rPr>
        <w:t xml:space="preserve"> </w:t>
      </w:r>
      <w:r>
        <w:t>will</w:t>
      </w:r>
      <w:r>
        <w:rPr>
          <w:spacing w:val="-2"/>
        </w:rPr>
        <w:t xml:space="preserve"> </w:t>
      </w:r>
      <w:r>
        <w:t>be</w:t>
      </w:r>
      <w:r>
        <w:rPr>
          <w:spacing w:val="-2"/>
        </w:rPr>
        <w:t xml:space="preserve"> </w:t>
      </w:r>
      <w:r>
        <w:t>placed</w:t>
      </w:r>
      <w:r>
        <w:rPr>
          <w:spacing w:val="-3"/>
        </w:rPr>
        <w:t xml:space="preserve"> </w:t>
      </w:r>
      <w:r>
        <w:t>in</w:t>
      </w:r>
      <w:r>
        <w:rPr>
          <w:spacing w:val="-1"/>
        </w:rPr>
        <w:t xml:space="preserve"> </w:t>
      </w:r>
      <w:r>
        <w:t>a</w:t>
      </w:r>
      <w:r>
        <w:rPr>
          <w:spacing w:val="-2"/>
        </w:rPr>
        <w:t xml:space="preserve"> </w:t>
      </w:r>
      <w:r>
        <w:t>cot</w:t>
      </w:r>
      <w:r>
        <w:rPr>
          <w:spacing w:val="-1"/>
        </w:rPr>
        <w:t xml:space="preserve"> </w:t>
      </w:r>
      <w:r>
        <w:t>at</w:t>
      </w:r>
      <w:r>
        <w:rPr>
          <w:spacing w:val="-6"/>
        </w:rPr>
        <w:t xml:space="preserve"> </w:t>
      </w:r>
      <w:r>
        <w:t>a</w:t>
      </w:r>
      <w:r>
        <w:rPr>
          <w:spacing w:val="-2"/>
        </w:rPr>
        <w:t xml:space="preserve"> </w:t>
      </w:r>
      <w:r>
        <w:t>time,</w:t>
      </w:r>
      <w:r>
        <w:rPr>
          <w:spacing w:val="-3"/>
        </w:rPr>
        <w:t xml:space="preserve"> </w:t>
      </w:r>
      <w:r>
        <w:t>except</w:t>
      </w:r>
      <w:r>
        <w:rPr>
          <w:spacing w:val="-1"/>
        </w:rPr>
        <w:t xml:space="preserve"> </w:t>
      </w:r>
      <w:r>
        <w:t>in</w:t>
      </w:r>
      <w:r>
        <w:rPr>
          <w:spacing w:val="-1"/>
        </w:rPr>
        <w:t xml:space="preserve"> </w:t>
      </w:r>
      <w:r>
        <w:t>the</w:t>
      </w:r>
      <w:r>
        <w:rPr>
          <w:spacing w:val="-2"/>
        </w:rPr>
        <w:t xml:space="preserve"> </w:t>
      </w:r>
      <w:r>
        <w:t>event</w:t>
      </w:r>
      <w:r>
        <w:rPr>
          <w:spacing w:val="-5"/>
        </w:rPr>
        <w:t xml:space="preserve"> </w:t>
      </w:r>
      <w:r>
        <w:t>of</w:t>
      </w:r>
      <w:r>
        <w:rPr>
          <w:spacing w:val="-1"/>
        </w:rPr>
        <w:t xml:space="preserve"> </w:t>
      </w:r>
      <w:r>
        <w:t>an</w:t>
      </w:r>
      <w:r>
        <w:rPr>
          <w:spacing w:val="-1"/>
        </w:rPr>
        <w:t xml:space="preserve"> </w:t>
      </w:r>
      <w:r>
        <w:t>emergency or during a fire drill when an evacuation cot is used.</w:t>
      </w:r>
    </w:p>
    <w:p w14:paraId="0726B694" w14:textId="0EE7BAED" w:rsidR="00726AC8" w:rsidRDefault="008220E0">
      <w:pPr>
        <w:pStyle w:val="ListParagraph"/>
        <w:numPr>
          <w:ilvl w:val="0"/>
          <w:numId w:val="2"/>
        </w:numPr>
        <w:tabs>
          <w:tab w:val="left" w:pos="744"/>
        </w:tabs>
        <w:spacing w:line="276" w:lineRule="auto"/>
        <w:ind w:right="158" w:hanging="360"/>
      </w:pPr>
      <w:r w:rsidRPr="008220E0">
        <w:t>Remove coats, bibs, hoodies, or clothing with drawstrings before sleep.</w:t>
      </w:r>
      <w:r w:rsidR="00AC7880">
        <w:t xml:space="preserve"> </w:t>
      </w:r>
      <w:r w:rsidR="003F2BBD">
        <w:t xml:space="preserve">This helps prevent children from overheating as well as reducing the risk to restricting </w:t>
      </w:r>
      <w:r w:rsidR="003F2BBD">
        <w:rPr>
          <w:spacing w:val="-2"/>
        </w:rPr>
        <w:t>airways.</w:t>
      </w:r>
    </w:p>
    <w:p w14:paraId="73370B01" w14:textId="77777777" w:rsidR="00726AC8" w:rsidRDefault="003F2BBD">
      <w:pPr>
        <w:pStyle w:val="ListParagraph"/>
        <w:numPr>
          <w:ilvl w:val="0"/>
          <w:numId w:val="2"/>
        </w:numPr>
        <w:tabs>
          <w:tab w:val="left" w:pos="744"/>
        </w:tabs>
        <w:spacing w:before="2" w:line="273" w:lineRule="auto"/>
        <w:ind w:right="41" w:hanging="360"/>
      </w:pPr>
      <w:r>
        <w:lastRenderedPageBreak/>
        <w:t>Cots</w:t>
      </w:r>
      <w:r>
        <w:rPr>
          <w:spacing w:val="-1"/>
        </w:rPr>
        <w:t xml:space="preserve"> </w:t>
      </w:r>
      <w:r>
        <w:t>must</w:t>
      </w:r>
      <w:r>
        <w:rPr>
          <w:spacing w:val="-1"/>
        </w:rPr>
        <w:t xml:space="preserve"> </w:t>
      </w:r>
      <w:r>
        <w:t>be</w:t>
      </w:r>
      <w:r>
        <w:rPr>
          <w:spacing w:val="-3"/>
        </w:rPr>
        <w:t xml:space="preserve"> </w:t>
      </w:r>
      <w:r>
        <w:t>free</w:t>
      </w:r>
      <w:r>
        <w:rPr>
          <w:spacing w:val="-3"/>
        </w:rPr>
        <w:t xml:space="preserve"> </w:t>
      </w:r>
      <w:r>
        <w:t>from</w:t>
      </w:r>
      <w:r>
        <w:rPr>
          <w:spacing w:val="-7"/>
        </w:rPr>
        <w:t xml:space="preserve"> </w:t>
      </w:r>
      <w:r>
        <w:t>hanging</w:t>
      </w:r>
      <w:r>
        <w:rPr>
          <w:spacing w:val="-4"/>
        </w:rPr>
        <w:t xml:space="preserve"> </w:t>
      </w:r>
      <w:r>
        <w:t>items</w:t>
      </w:r>
      <w:r>
        <w:rPr>
          <w:spacing w:val="-1"/>
        </w:rPr>
        <w:t xml:space="preserve"> </w:t>
      </w:r>
      <w:r>
        <w:t>or</w:t>
      </w:r>
      <w:r>
        <w:rPr>
          <w:spacing w:val="-1"/>
        </w:rPr>
        <w:t xml:space="preserve"> </w:t>
      </w:r>
      <w:r>
        <w:t>items</w:t>
      </w:r>
      <w:r>
        <w:rPr>
          <w:spacing w:val="-6"/>
        </w:rPr>
        <w:t xml:space="preserve"> </w:t>
      </w:r>
      <w:r>
        <w:t>which may</w:t>
      </w:r>
      <w:r>
        <w:rPr>
          <w:spacing w:val="-2"/>
        </w:rPr>
        <w:t xml:space="preserve"> </w:t>
      </w:r>
      <w:r>
        <w:t>cause</w:t>
      </w:r>
      <w:r>
        <w:rPr>
          <w:spacing w:val="-8"/>
        </w:rPr>
        <w:t xml:space="preserve"> </w:t>
      </w:r>
      <w:r>
        <w:t>risk</w:t>
      </w:r>
      <w:r>
        <w:rPr>
          <w:spacing w:val="-2"/>
        </w:rPr>
        <w:t xml:space="preserve"> </w:t>
      </w:r>
      <w:r>
        <w:t>of</w:t>
      </w:r>
      <w:r>
        <w:rPr>
          <w:spacing w:val="-7"/>
        </w:rPr>
        <w:t xml:space="preserve"> </w:t>
      </w:r>
      <w:r>
        <w:t>choking.</w:t>
      </w:r>
      <w:r>
        <w:rPr>
          <w:spacing w:val="-4"/>
        </w:rPr>
        <w:t xml:space="preserve"> </w:t>
      </w:r>
      <w:r>
        <w:t>This includes but is not limited to fairy lights, bedding bags and cot bumpers.</w:t>
      </w:r>
    </w:p>
    <w:p w14:paraId="0E229A1C" w14:textId="66AF0E38" w:rsidR="00153F99" w:rsidRDefault="00153F99">
      <w:pPr>
        <w:pStyle w:val="ListParagraph"/>
        <w:numPr>
          <w:ilvl w:val="0"/>
          <w:numId w:val="2"/>
        </w:numPr>
        <w:tabs>
          <w:tab w:val="left" w:pos="744"/>
        </w:tabs>
        <w:spacing w:before="2" w:line="273" w:lineRule="auto"/>
        <w:ind w:right="41" w:hanging="360"/>
      </w:pPr>
      <w:r w:rsidRPr="00153F99">
        <w:t>Swaddling is not used in the nursery unless specifically requested by parents and supported by a written risk assessment</w:t>
      </w:r>
    </w:p>
    <w:p w14:paraId="6D89FE66" w14:textId="13A41608" w:rsidR="00153F99" w:rsidRDefault="00153F99">
      <w:pPr>
        <w:pStyle w:val="ListParagraph"/>
        <w:numPr>
          <w:ilvl w:val="0"/>
          <w:numId w:val="2"/>
        </w:numPr>
        <w:tabs>
          <w:tab w:val="left" w:pos="744"/>
        </w:tabs>
        <w:spacing w:before="2" w:line="273" w:lineRule="auto"/>
        <w:ind w:right="41" w:hanging="360"/>
      </w:pPr>
      <w:r w:rsidRPr="00153F99">
        <w:t>Children who are unwell will be monitored more frequently during sleep, as illness can increase vulnerability</w:t>
      </w:r>
    </w:p>
    <w:p w14:paraId="1339B61B" w14:textId="6C2E1B92" w:rsidR="006B03C2" w:rsidRDefault="006B03C2">
      <w:pPr>
        <w:pStyle w:val="ListParagraph"/>
        <w:numPr>
          <w:ilvl w:val="0"/>
          <w:numId w:val="2"/>
        </w:numPr>
        <w:tabs>
          <w:tab w:val="left" w:pos="744"/>
        </w:tabs>
        <w:spacing w:before="2" w:line="273" w:lineRule="auto"/>
        <w:ind w:right="41" w:hanging="360"/>
      </w:pPr>
      <w:r>
        <w:t>Room temperature must be monitored (16 -21 degrees)</w:t>
      </w:r>
    </w:p>
    <w:p w14:paraId="21AE0AE5" w14:textId="77777777" w:rsidR="00726AC8" w:rsidRDefault="00726AC8">
      <w:pPr>
        <w:pStyle w:val="BodyText"/>
        <w:ind w:left="0"/>
      </w:pPr>
    </w:p>
    <w:p w14:paraId="2CE4AB77" w14:textId="77777777" w:rsidR="00726AC8" w:rsidRDefault="00726AC8">
      <w:pPr>
        <w:pStyle w:val="BodyText"/>
        <w:spacing w:before="167"/>
        <w:ind w:left="0"/>
      </w:pPr>
    </w:p>
    <w:p w14:paraId="5B92B784" w14:textId="77777777" w:rsidR="00726AC8" w:rsidRDefault="003F2BBD">
      <w:pPr>
        <w:pStyle w:val="Heading1"/>
      </w:pPr>
      <w:r>
        <w:rPr>
          <w:color w:val="8063A1"/>
        </w:rPr>
        <w:t>Sleeping</w:t>
      </w:r>
      <w:r>
        <w:rPr>
          <w:color w:val="8063A1"/>
          <w:spacing w:val="-8"/>
        </w:rPr>
        <w:t xml:space="preserve"> </w:t>
      </w:r>
      <w:r>
        <w:rPr>
          <w:color w:val="8063A1"/>
        </w:rPr>
        <w:t>Children</w:t>
      </w:r>
      <w:r>
        <w:rPr>
          <w:color w:val="8063A1"/>
          <w:spacing w:val="-1"/>
        </w:rPr>
        <w:t xml:space="preserve"> </w:t>
      </w:r>
      <w:r>
        <w:rPr>
          <w:color w:val="8063A1"/>
        </w:rPr>
        <w:t>Over</w:t>
      </w:r>
      <w:r>
        <w:rPr>
          <w:color w:val="8063A1"/>
          <w:spacing w:val="-7"/>
        </w:rPr>
        <w:t xml:space="preserve"> </w:t>
      </w:r>
      <w:r>
        <w:rPr>
          <w:color w:val="8063A1"/>
          <w:spacing w:val="-5"/>
        </w:rPr>
        <w:t>one</w:t>
      </w:r>
    </w:p>
    <w:p w14:paraId="26972124" w14:textId="3B336BC3" w:rsidR="00726AC8" w:rsidRDefault="00DC7907">
      <w:pPr>
        <w:pStyle w:val="ListParagraph"/>
        <w:numPr>
          <w:ilvl w:val="0"/>
          <w:numId w:val="1"/>
        </w:numPr>
        <w:tabs>
          <w:tab w:val="left" w:pos="744"/>
        </w:tabs>
        <w:spacing w:before="48" w:line="273" w:lineRule="auto"/>
        <w:ind w:right="206"/>
      </w:pPr>
      <w:r w:rsidRPr="00DC7907">
        <w:t>Transition from cot to sleep mat will be planned with parents</w:t>
      </w:r>
      <w:r w:rsidR="003F2BBD">
        <w:t xml:space="preserve"> if appropriate.</w:t>
      </w:r>
    </w:p>
    <w:p w14:paraId="0EDF21EC" w14:textId="157F1055" w:rsidR="00726AC8" w:rsidRDefault="003F2BBD">
      <w:pPr>
        <w:pStyle w:val="ListParagraph"/>
        <w:numPr>
          <w:ilvl w:val="0"/>
          <w:numId w:val="1"/>
        </w:numPr>
        <w:tabs>
          <w:tab w:val="left" w:pos="744"/>
        </w:tabs>
        <w:spacing w:before="3" w:line="273" w:lineRule="auto"/>
        <w:ind w:right="54"/>
      </w:pPr>
      <w:r>
        <w:t>Children must</w:t>
      </w:r>
      <w:r>
        <w:rPr>
          <w:spacing w:val="-6"/>
        </w:rPr>
        <w:t xml:space="preserve"> </w:t>
      </w:r>
      <w:r>
        <w:t>sleep</w:t>
      </w:r>
      <w:r>
        <w:rPr>
          <w:spacing w:val="-4"/>
        </w:rPr>
        <w:t xml:space="preserve"> </w:t>
      </w:r>
      <w:r>
        <w:t>on a</w:t>
      </w:r>
      <w:r>
        <w:rPr>
          <w:spacing w:val="-7"/>
        </w:rPr>
        <w:t xml:space="preserve"> </w:t>
      </w:r>
      <w:r>
        <w:t>clean</w:t>
      </w:r>
      <w:r>
        <w:rPr>
          <w:spacing w:val="-1"/>
        </w:rPr>
        <w:t xml:space="preserve"> </w:t>
      </w:r>
      <w:r>
        <w:t>sleep</w:t>
      </w:r>
      <w:r>
        <w:rPr>
          <w:spacing w:val="-4"/>
        </w:rPr>
        <w:t xml:space="preserve"> </w:t>
      </w:r>
      <w:r>
        <w:t xml:space="preserve">mat </w:t>
      </w:r>
      <w:r w:rsidR="00BC7F97">
        <w:t>(</w:t>
      </w:r>
      <w:r w:rsidR="005F6EAA">
        <w:t xml:space="preserve">based on </w:t>
      </w:r>
      <w:r w:rsidR="002929C9">
        <w:t>manufacturers’</w:t>
      </w:r>
      <w:r w:rsidR="005F6EAA">
        <w:t xml:space="preserve"> </w:t>
      </w:r>
      <w:r w:rsidR="002929C9">
        <w:t xml:space="preserve">label) </w:t>
      </w:r>
      <w:r>
        <w:t>or</w:t>
      </w:r>
      <w:r>
        <w:rPr>
          <w:spacing w:val="-6"/>
        </w:rPr>
        <w:t xml:space="preserve"> </w:t>
      </w:r>
      <w:r>
        <w:t>coracle</w:t>
      </w:r>
      <w:r>
        <w:rPr>
          <w:spacing w:val="-4"/>
        </w:rPr>
        <w:t xml:space="preserve"> </w:t>
      </w:r>
      <w:r>
        <w:t>(age</w:t>
      </w:r>
      <w:r>
        <w:rPr>
          <w:spacing w:val="-3"/>
        </w:rPr>
        <w:t xml:space="preserve"> </w:t>
      </w:r>
      <w:r w:rsidR="00F2546F">
        <w:t>12</w:t>
      </w:r>
      <w:r>
        <w:t>-20</w:t>
      </w:r>
      <w:r>
        <w:rPr>
          <w:spacing w:val="-3"/>
        </w:rPr>
        <w:t xml:space="preserve"> </w:t>
      </w:r>
      <w:r>
        <w:t>months) and</w:t>
      </w:r>
      <w:r>
        <w:rPr>
          <w:spacing w:val="-4"/>
        </w:rPr>
        <w:t xml:space="preserve"> </w:t>
      </w:r>
      <w:r>
        <w:t>must</w:t>
      </w:r>
      <w:r>
        <w:rPr>
          <w:spacing w:val="-1"/>
        </w:rPr>
        <w:t xml:space="preserve"> </w:t>
      </w:r>
      <w:r>
        <w:t xml:space="preserve">not sleep directly on the floor or </w:t>
      </w:r>
      <w:r w:rsidR="00B01152">
        <w:t>furniture</w:t>
      </w:r>
      <w:r>
        <w:t>.</w:t>
      </w:r>
    </w:p>
    <w:p w14:paraId="4DA15C9A" w14:textId="77777777" w:rsidR="00B474F3" w:rsidRDefault="004E2BCB" w:rsidP="00B474F3">
      <w:pPr>
        <w:pStyle w:val="ListParagraph"/>
        <w:numPr>
          <w:ilvl w:val="0"/>
          <w:numId w:val="1"/>
        </w:numPr>
        <w:tabs>
          <w:tab w:val="left" w:pos="744"/>
        </w:tabs>
        <w:spacing w:before="4" w:line="276" w:lineRule="auto"/>
        <w:ind w:right="84"/>
      </w:pPr>
      <w:r w:rsidRPr="004E2BCB">
        <w:t>Sleep mats showing wear or exposed foam must be replaced.</w:t>
      </w:r>
    </w:p>
    <w:p w14:paraId="7F3064B0" w14:textId="06C6E504" w:rsidR="0009454A" w:rsidRDefault="00B474F3" w:rsidP="0009454A">
      <w:pPr>
        <w:pStyle w:val="ListParagraph"/>
        <w:numPr>
          <w:ilvl w:val="0"/>
          <w:numId w:val="1"/>
        </w:numPr>
      </w:pPr>
      <w:r>
        <w:t>Sleep m</w:t>
      </w:r>
      <w:r w:rsidRPr="00B474F3">
        <w:t>ats must be spaced at least 30cm apart.</w:t>
      </w:r>
    </w:p>
    <w:p w14:paraId="4063A882" w14:textId="77777777" w:rsidR="0009454A" w:rsidRDefault="0009454A" w:rsidP="0009454A">
      <w:pPr>
        <w:pStyle w:val="ListParagraph"/>
        <w:numPr>
          <w:ilvl w:val="0"/>
          <w:numId w:val="1"/>
        </w:numPr>
      </w:pPr>
      <w:r w:rsidRPr="0009454A">
        <w:t xml:space="preserve">Children must be positioned face to feet with </w:t>
      </w:r>
      <w:proofErr w:type="spellStart"/>
      <w:r w:rsidRPr="0009454A">
        <w:t>neighbouring</w:t>
      </w:r>
      <w:proofErr w:type="spellEnd"/>
      <w:r w:rsidRPr="0009454A">
        <w:t xml:space="preserve"> mats.</w:t>
      </w:r>
    </w:p>
    <w:p w14:paraId="4D961C7D" w14:textId="77777777" w:rsidR="0009454A" w:rsidRDefault="003123E1" w:rsidP="0009454A">
      <w:pPr>
        <w:pStyle w:val="ListParagraph"/>
        <w:numPr>
          <w:ilvl w:val="0"/>
          <w:numId w:val="1"/>
        </w:numPr>
      </w:pPr>
      <w:r w:rsidRPr="003123E1">
        <w:t>The floor on which the sleep mats are placed must be swept, and if needed mopped so that it is clean and free from debris before sleep mats are placed</w:t>
      </w:r>
    </w:p>
    <w:p w14:paraId="7D6E8CE5" w14:textId="77777777" w:rsidR="004153EB" w:rsidRDefault="004153EB" w:rsidP="004153EB">
      <w:pPr>
        <w:pStyle w:val="ListParagraph"/>
        <w:numPr>
          <w:ilvl w:val="0"/>
          <w:numId w:val="1"/>
        </w:numPr>
      </w:pPr>
      <w:r w:rsidRPr="004153EB">
        <w:t xml:space="preserve">Sleep mats should be placed away from hanging objects that could cause strangulation / entrapment, and shelving </w:t>
      </w:r>
      <w:r w:rsidR="002F1145" w:rsidRPr="004153EB">
        <w:t>hazards</w:t>
      </w:r>
      <w:r w:rsidRPr="004153EB">
        <w:t>.</w:t>
      </w:r>
    </w:p>
    <w:p w14:paraId="5060954B" w14:textId="605D7DA1" w:rsidR="002F1145" w:rsidRDefault="002F1145" w:rsidP="00B8657B">
      <w:pPr>
        <w:pStyle w:val="ListParagraph"/>
        <w:numPr>
          <w:ilvl w:val="0"/>
          <w:numId w:val="1"/>
        </w:numPr>
      </w:pPr>
      <w:r w:rsidRPr="002F1145">
        <w:t>Individual bedding must be washed at least weekly</w:t>
      </w:r>
      <w:r>
        <w:t xml:space="preserve"> </w:t>
      </w:r>
      <w:r w:rsidR="00DC7D14">
        <w:t>or immediately if</w:t>
      </w:r>
      <w:r w:rsidR="00B8657B">
        <w:t xml:space="preserve"> soiled</w:t>
      </w:r>
    </w:p>
    <w:p w14:paraId="05519DB2" w14:textId="77777777" w:rsidR="00833011" w:rsidRDefault="00833011" w:rsidP="00833011">
      <w:pPr>
        <w:pStyle w:val="ListParagraph"/>
        <w:numPr>
          <w:ilvl w:val="0"/>
          <w:numId w:val="1"/>
        </w:numPr>
      </w:pPr>
      <w:r w:rsidRPr="00833011">
        <w:t>Each child will have their own labelled sleep bag/storage in which their bedding will be stored.</w:t>
      </w:r>
    </w:p>
    <w:p w14:paraId="4DBD4E5B" w14:textId="77777777" w:rsidR="00E82E31" w:rsidRDefault="00E82E31" w:rsidP="00BF6A2D">
      <w:pPr>
        <w:pStyle w:val="ListParagraph"/>
        <w:numPr>
          <w:ilvl w:val="0"/>
          <w:numId w:val="1"/>
        </w:numPr>
      </w:pPr>
      <w:r w:rsidRPr="00E82E31">
        <w:t xml:space="preserve">Mats must be cleaned </w:t>
      </w:r>
      <w:r>
        <w:t>after each use</w:t>
      </w:r>
      <w:r w:rsidRPr="00E82E31">
        <w:t xml:space="preserve"> and </w:t>
      </w:r>
      <w:proofErr w:type="spellStart"/>
      <w:r w:rsidRPr="00E82E31">
        <w:t>sanitised</w:t>
      </w:r>
      <w:proofErr w:type="spellEnd"/>
      <w:r w:rsidRPr="00E82E31">
        <w:t xml:space="preserve"> if contaminated.</w:t>
      </w:r>
    </w:p>
    <w:p w14:paraId="4A0066F4" w14:textId="77777777" w:rsidR="00A10CF5" w:rsidRDefault="00A10CF5" w:rsidP="00A10CF5">
      <w:pPr>
        <w:pStyle w:val="ListParagraph"/>
        <w:numPr>
          <w:ilvl w:val="0"/>
          <w:numId w:val="1"/>
        </w:numPr>
      </w:pPr>
      <w:r w:rsidRPr="00A10CF5">
        <w:t>Staff must not walk over or sit on bedding.</w:t>
      </w:r>
    </w:p>
    <w:p w14:paraId="1135AB13" w14:textId="77777777" w:rsidR="006C562B" w:rsidRDefault="006C562B" w:rsidP="006C562B">
      <w:pPr>
        <w:pStyle w:val="ListParagraph"/>
        <w:numPr>
          <w:ilvl w:val="0"/>
          <w:numId w:val="1"/>
        </w:numPr>
      </w:pPr>
      <w:r w:rsidRPr="006C562B">
        <w:t>Staff must create a calm environment, playing soft music or soothing a child by gently patting/rubbing their back in line with their routine</w:t>
      </w:r>
    </w:p>
    <w:p w14:paraId="77BBC51E" w14:textId="77777777" w:rsidR="00E213A7" w:rsidRDefault="00E213A7" w:rsidP="00E213A7">
      <w:pPr>
        <w:pStyle w:val="ListParagraph"/>
        <w:numPr>
          <w:ilvl w:val="0"/>
          <w:numId w:val="1"/>
        </w:numPr>
      </w:pPr>
      <w:r w:rsidRPr="00E213A7">
        <w:t>If a child lays down to sleep but does not fall asleep within 15 minutes, they will be offered quiet activities instead</w:t>
      </w:r>
    </w:p>
    <w:p w14:paraId="35392CC7" w14:textId="77777777" w:rsidR="00473E10" w:rsidRDefault="00473E10" w:rsidP="00473E10">
      <w:pPr>
        <w:pStyle w:val="ListParagraph"/>
        <w:numPr>
          <w:ilvl w:val="0"/>
          <w:numId w:val="1"/>
        </w:numPr>
      </w:pPr>
      <w:r w:rsidRPr="00473E10">
        <w:t>Children will never be forced to sleep, restrained, held down, or physically pressured to remain lying down.</w:t>
      </w:r>
    </w:p>
    <w:p w14:paraId="4E750FC9" w14:textId="1576B757" w:rsidR="00F1088C" w:rsidRDefault="0002613A" w:rsidP="00F1088C">
      <w:pPr>
        <w:pStyle w:val="ListParagraph"/>
        <w:numPr>
          <w:ilvl w:val="0"/>
          <w:numId w:val="1"/>
        </w:numPr>
      </w:pPr>
      <w:r w:rsidRPr="0002613A">
        <w:t>Staff must visually check on a sleeping baby a minimum of every 10 minutes. They will be required to look for the rise and fall of the chest</w:t>
      </w:r>
      <w:r>
        <w:t>.</w:t>
      </w:r>
      <w:r w:rsidRPr="0002613A">
        <w:t xml:space="preserve"> All checks must be documented and </w:t>
      </w:r>
      <w:r w:rsidR="00AB0264" w:rsidRPr="0002613A">
        <w:t>initialed</w:t>
      </w:r>
      <w:r w:rsidRPr="0002613A">
        <w:t xml:space="preserve"> by the staff member.</w:t>
      </w:r>
    </w:p>
    <w:p w14:paraId="77466CD6" w14:textId="77777777" w:rsidR="00F1088C" w:rsidRDefault="00F1088C" w:rsidP="00F1088C">
      <w:pPr>
        <w:pStyle w:val="ListParagraph"/>
        <w:numPr>
          <w:ilvl w:val="0"/>
          <w:numId w:val="1"/>
        </w:numPr>
      </w:pPr>
      <w:r w:rsidRPr="00F1088C">
        <w:t>Quiet rest areas must be available at all times.</w:t>
      </w:r>
    </w:p>
    <w:p w14:paraId="304DA0FA" w14:textId="77777777" w:rsidR="00F1088C" w:rsidRDefault="00F1088C" w:rsidP="00F1088C">
      <w:pPr>
        <w:pStyle w:val="ListParagraph"/>
        <w:numPr>
          <w:ilvl w:val="0"/>
          <w:numId w:val="1"/>
        </w:numPr>
      </w:pPr>
      <w:r w:rsidRPr="00F1088C">
        <w:t>Sleep mats should never be placed next to radiators.</w:t>
      </w:r>
    </w:p>
    <w:p w14:paraId="7850CE95" w14:textId="77777777" w:rsidR="00F1088C" w:rsidRDefault="00F1088C" w:rsidP="00F1088C">
      <w:pPr>
        <w:pStyle w:val="ListParagraph"/>
        <w:numPr>
          <w:ilvl w:val="0"/>
          <w:numId w:val="1"/>
        </w:numPr>
      </w:pPr>
      <w:r w:rsidRPr="00F1088C">
        <w:t>Remove coats, bibs, hoodies, or clothing with drawstrings before sleep. This helps prevent children from overheating as well as reducing the risk to restricting airway</w:t>
      </w:r>
    </w:p>
    <w:p w14:paraId="4D15D45F" w14:textId="77777777" w:rsidR="00C839FD" w:rsidRDefault="00C839FD" w:rsidP="00C839FD"/>
    <w:p w14:paraId="6BD22169" w14:textId="77777777" w:rsidR="00E559AE" w:rsidRDefault="00E559AE" w:rsidP="00C839FD"/>
    <w:p w14:paraId="203EAEEE" w14:textId="77777777" w:rsidR="00E559AE" w:rsidRDefault="00E559AE" w:rsidP="00C839FD"/>
    <w:p w14:paraId="1337701F" w14:textId="77777777" w:rsidR="00E559AE" w:rsidRDefault="00E559AE" w:rsidP="00C839FD"/>
    <w:p w14:paraId="09AFFFCC" w14:textId="77777777" w:rsidR="001D6FFA" w:rsidRDefault="001D6FFA" w:rsidP="00C839FD"/>
    <w:p w14:paraId="30A2BEA4" w14:textId="77777777" w:rsidR="001D6FFA" w:rsidRDefault="001D6FFA" w:rsidP="00C839FD"/>
    <w:p w14:paraId="22D1914E" w14:textId="77777777" w:rsidR="00726AC8" w:rsidRDefault="003F2BBD">
      <w:pPr>
        <w:pStyle w:val="Heading1"/>
        <w:spacing w:before="259"/>
      </w:pPr>
      <w:r>
        <w:rPr>
          <w:color w:val="8063A1"/>
        </w:rPr>
        <w:lastRenderedPageBreak/>
        <w:t>Further</w:t>
      </w:r>
      <w:r>
        <w:rPr>
          <w:color w:val="8063A1"/>
          <w:spacing w:val="-6"/>
        </w:rPr>
        <w:t xml:space="preserve"> </w:t>
      </w:r>
      <w:r>
        <w:rPr>
          <w:color w:val="8063A1"/>
          <w:spacing w:val="-2"/>
        </w:rPr>
        <w:t>guidance</w:t>
      </w:r>
    </w:p>
    <w:p w14:paraId="1753B12E" w14:textId="77777777" w:rsidR="00571F6D" w:rsidRDefault="003F2BBD" w:rsidP="00571F6D">
      <w:pPr>
        <w:pStyle w:val="ListParagraph"/>
        <w:numPr>
          <w:ilvl w:val="1"/>
          <w:numId w:val="1"/>
        </w:numPr>
        <w:tabs>
          <w:tab w:val="left" w:pos="743"/>
        </w:tabs>
        <w:spacing w:before="2"/>
        <w:ind w:left="743" w:hanging="359"/>
      </w:pPr>
      <w:r>
        <w:t>The Lullaby</w:t>
      </w:r>
      <w:r>
        <w:rPr>
          <w:spacing w:val="-4"/>
        </w:rPr>
        <w:t xml:space="preserve"> </w:t>
      </w:r>
      <w:r>
        <w:t>Trust</w:t>
      </w:r>
      <w:r>
        <w:rPr>
          <w:spacing w:val="-1"/>
        </w:rPr>
        <w:t xml:space="preserve"> </w:t>
      </w:r>
      <w:hyperlink r:id="rId11">
        <w:r>
          <w:rPr>
            <w:color w:val="0462C1"/>
            <w:spacing w:val="-2"/>
            <w:u w:val="single" w:color="0462C1"/>
          </w:rPr>
          <w:t>https://www.lullabytrust.org.uk</w:t>
        </w:r>
      </w:hyperlink>
    </w:p>
    <w:p w14:paraId="23C53531" w14:textId="77777777" w:rsidR="00571F6D" w:rsidRDefault="00571F6D" w:rsidP="00571F6D">
      <w:pPr>
        <w:pStyle w:val="ListParagraph"/>
        <w:tabs>
          <w:tab w:val="left" w:pos="743"/>
        </w:tabs>
        <w:spacing w:before="2"/>
        <w:ind w:left="743" w:firstLine="0"/>
      </w:pPr>
    </w:p>
    <w:p w14:paraId="6E09743D" w14:textId="77777777" w:rsidR="00571F6D" w:rsidRDefault="00571F6D" w:rsidP="00571F6D">
      <w:pPr>
        <w:pStyle w:val="ListParagraph"/>
        <w:numPr>
          <w:ilvl w:val="1"/>
          <w:numId w:val="1"/>
        </w:numPr>
        <w:tabs>
          <w:tab w:val="left" w:pos="743"/>
        </w:tabs>
        <w:spacing w:before="2"/>
        <w:ind w:left="743" w:hanging="359"/>
      </w:pPr>
      <w:r>
        <w:t xml:space="preserve">NHS SIDs Guidance </w:t>
      </w:r>
      <w:hyperlink r:id="rId12" w:history="1">
        <w:r w:rsidRPr="003F332A">
          <w:rPr>
            <w:rStyle w:val="Hyperlink"/>
          </w:rPr>
          <w:t>https://www.nhs.uk/conditions/sudden-infant-death-syndrome-sids/</w:t>
        </w:r>
      </w:hyperlink>
      <w:r>
        <w:t xml:space="preserve"> </w:t>
      </w:r>
    </w:p>
    <w:p w14:paraId="27296CBD" w14:textId="77777777" w:rsidR="00571F6D" w:rsidRDefault="00571F6D" w:rsidP="00571F6D">
      <w:pPr>
        <w:tabs>
          <w:tab w:val="left" w:pos="743"/>
        </w:tabs>
        <w:spacing w:before="2"/>
      </w:pPr>
    </w:p>
    <w:p w14:paraId="7CF63914" w14:textId="410D477F" w:rsidR="00726AC8" w:rsidRDefault="00571F6D" w:rsidP="004C399F">
      <w:pPr>
        <w:pStyle w:val="ListParagraph"/>
        <w:numPr>
          <w:ilvl w:val="1"/>
          <w:numId w:val="1"/>
        </w:numPr>
        <w:tabs>
          <w:tab w:val="left" w:pos="743"/>
        </w:tabs>
        <w:spacing w:before="111" w:line="273" w:lineRule="auto"/>
        <w:ind w:left="743" w:right="186" w:hanging="359"/>
      </w:pPr>
      <w:r>
        <w:t xml:space="preserve">Reducing the risk of SIDS </w:t>
      </w:r>
      <w:hyperlink r:id="rId13" w:history="1">
        <w:r w:rsidRPr="003F332A">
          <w:rPr>
            <w:rStyle w:val="Hyperlink"/>
          </w:rPr>
          <w:t>https://www.nhs.uk/conditions/baby/caring-for-a-newborn/reduce-the-risk-of-sudden-infant-death-syndrome/</w:t>
        </w:r>
      </w:hyperlink>
    </w:p>
    <w:sectPr w:rsidR="00726AC8">
      <w:pgSz w:w="11910" w:h="16840"/>
      <w:pgMar w:top="2140" w:right="1417" w:bottom="1960" w:left="1417" w:header="0" w:footer="17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9F2F5" w14:textId="77777777" w:rsidR="00957DFB" w:rsidRDefault="00957DFB">
      <w:r>
        <w:separator/>
      </w:r>
    </w:p>
  </w:endnote>
  <w:endnote w:type="continuationSeparator" w:id="0">
    <w:p w14:paraId="52B4304B" w14:textId="77777777" w:rsidR="00957DFB" w:rsidRDefault="00957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0B4DE" w14:textId="77777777" w:rsidR="00726AC8" w:rsidRDefault="003F2BBD">
    <w:pPr>
      <w:pStyle w:val="BodyText"/>
      <w:spacing w:line="14" w:lineRule="auto"/>
      <w:ind w:left="0"/>
      <w:rPr>
        <w:sz w:val="20"/>
      </w:rPr>
    </w:pPr>
    <w:r>
      <w:rPr>
        <w:noProof/>
        <w:sz w:val="20"/>
      </w:rPr>
      <w:drawing>
        <wp:anchor distT="0" distB="0" distL="0" distR="0" simplePos="0" relativeHeight="251658240" behindDoc="1" locked="0" layoutInCell="1" allowOverlap="1" wp14:anchorId="02FA3F2F" wp14:editId="55569EED">
          <wp:simplePos x="0" y="0"/>
          <wp:positionH relativeFrom="page">
            <wp:posOffset>15875</wp:posOffset>
          </wp:positionH>
          <wp:positionV relativeFrom="page">
            <wp:posOffset>9392932</wp:posOffset>
          </wp:positionV>
          <wp:extent cx="7540498" cy="1279486"/>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7540498" cy="1279486"/>
                  </a:xfrm>
                  <a:prstGeom prst="rect">
                    <a:avLst/>
                  </a:prstGeom>
                </pic:spPr>
              </pic:pic>
            </a:graphicData>
          </a:graphic>
        </wp:anchor>
      </w:drawing>
    </w:r>
    <w:r>
      <w:rPr>
        <w:noProof/>
        <w:sz w:val="20"/>
      </w:rPr>
      <mc:AlternateContent>
        <mc:Choice Requires="wps">
          <w:drawing>
            <wp:anchor distT="0" distB="0" distL="0" distR="0" simplePos="0" relativeHeight="251660288" behindDoc="1" locked="0" layoutInCell="1" allowOverlap="1" wp14:anchorId="771BD46C" wp14:editId="01B11A6A">
              <wp:simplePos x="0" y="0"/>
              <wp:positionH relativeFrom="page">
                <wp:posOffset>902017</wp:posOffset>
              </wp:positionH>
              <wp:positionV relativeFrom="page">
                <wp:posOffset>9505576</wp:posOffset>
              </wp:positionV>
              <wp:extent cx="3153410" cy="5765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3410" cy="576580"/>
                      </a:xfrm>
                      <a:prstGeom prst="rect">
                        <a:avLst/>
                      </a:prstGeom>
                    </wps:spPr>
                    <wps:txbx>
                      <w:txbxContent>
                        <w:p w14:paraId="14D899F5" w14:textId="77777777" w:rsidR="00726AC8" w:rsidRDefault="003F2BBD">
                          <w:pPr>
                            <w:spacing w:before="22" w:line="237" w:lineRule="auto"/>
                            <w:ind w:left="20"/>
                            <w:rPr>
                              <w:sz w:val="18"/>
                            </w:rPr>
                          </w:pPr>
                          <w:r>
                            <w:rPr>
                              <w:sz w:val="18"/>
                            </w:rPr>
                            <w:t>©</w:t>
                          </w:r>
                          <w:r>
                            <w:rPr>
                              <w:spacing w:val="-7"/>
                              <w:sz w:val="18"/>
                            </w:rPr>
                            <w:t xml:space="preserve"> </w:t>
                          </w:r>
                          <w:r>
                            <w:rPr>
                              <w:sz w:val="18"/>
                            </w:rPr>
                            <w:t>2022</w:t>
                          </w:r>
                          <w:r>
                            <w:rPr>
                              <w:spacing w:val="-3"/>
                              <w:sz w:val="18"/>
                            </w:rPr>
                            <w:t xml:space="preserve"> </w:t>
                          </w:r>
                          <w:r>
                            <w:rPr>
                              <w:sz w:val="18"/>
                            </w:rPr>
                            <w:t>Monkey</w:t>
                          </w:r>
                          <w:r>
                            <w:rPr>
                              <w:spacing w:val="-4"/>
                              <w:sz w:val="18"/>
                            </w:rPr>
                            <w:t xml:space="preserve"> </w:t>
                          </w:r>
                          <w:r>
                            <w:rPr>
                              <w:sz w:val="18"/>
                            </w:rPr>
                            <w:t>Puzzle</w:t>
                          </w:r>
                          <w:r>
                            <w:rPr>
                              <w:spacing w:val="-5"/>
                              <w:sz w:val="18"/>
                            </w:rPr>
                            <w:t xml:space="preserve"> </w:t>
                          </w:r>
                          <w:r>
                            <w:rPr>
                              <w:sz w:val="18"/>
                            </w:rPr>
                            <w:t>Day</w:t>
                          </w:r>
                          <w:r>
                            <w:rPr>
                              <w:spacing w:val="-4"/>
                              <w:sz w:val="18"/>
                            </w:rPr>
                            <w:t xml:space="preserve"> </w:t>
                          </w:r>
                          <w:r>
                            <w:rPr>
                              <w:sz w:val="18"/>
                            </w:rPr>
                            <w:t>Nurseries</w:t>
                          </w:r>
                          <w:r>
                            <w:rPr>
                              <w:spacing w:val="-5"/>
                              <w:sz w:val="18"/>
                            </w:rPr>
                            <w:t xml:space="preserve"> </w:t>
                          </w:r>
                          <w:r>
                            <w:rPr>
                              <w:sz w:val="18"/>
                            </w:rPr>
                            <w:t>Ltd</w:t>
                          </w:r>
                          <w:r>
                            <w:rPr>
                              <w:spacing w:val="-3"/>
                              <w:sz w:val="18"/>
                            </w:rPr>
                            <w:t xml:space="preserve"> </w:t>
                          </w:r>
                          <w:r>
                            <w:rPr>
                              <w:sz w:val="18"/>
                            </w:rPr>
                            <w:t>–</w:t>
                          </w:r>
                          <w:r>
                            <w:rPr>
                              <w:spacing w:val="-3"/>
                              <w:sz w:val="18"/>
                            </w:rPr>
                            <w:t xml:space="preserve"> </w:t>
                          </w:r>
                          <w:r>
                            <w:rPr>
                              <w:sz w:val="18"/>
                            </w:rPr>
                            <w:t>all</w:t>
                          </w:r>
                          <w:r>
                            <w:rPr>
                              <w:spacing w:val="-6"/>
                              <w:sz w:val="18"/>
                            </w:rPr>
                            <w:t xml:space="preserve"> </w:t>
                          </w:r>
                          <w:r>
                            <w:rPr>
                              <w:sz w:val="18"/>
                            </w:rPr>
                            <w:t>rights</w:t>
                          </w:r>
                          <w:r>
                            <w:rPr>
                              <w:spacing w:val="-5"/>
                              <w:sz w:val="18"/>
                            </w:rPr>
                            <w:t xml:space="preserve"> </w:t>
                          </w:r>
                          <w:r>
                            <w:rPr>
                              <w:sz w:val="18"/>
                            </w:rPr>
                            <w:t>reserved Internal Use Only</w:t>
                          </w:r>
                        </w:p>
                        <w:p w14:paraId="5496FA62" w14:textId="3DA4052D" w:rsidR="00726AC8" w:rsidRDefault="003F2BBD">
                          <w:pPr>
                            <w:spacing w:before="3" w:line="216" w:lineRule="exact"/>
                            <w:ind w:left="20"/>
                            <w:rPr>
                              <w:sz w:val="18"/>
                            </w:rPr>
                          </w:pPr>
                          <w:r>
                            <w:rPr>
                              <w:sz w:val="18"/>
                            </w:rPr>
                            <w:t>Version:</w:t>
                          </w:r>
                          <w:r>
                            <w:rPr>
                              <w:spacing w:val="-1"/>
                              <w:sz w:val="18"/>
                            </w:rPr>
                            <w:t xml:space="preserve"> </w:t>
                          </w:r>
                          <w:r w:rsidR="00870564">
                            <w:rPr>
                              <w:sz w:val="18"/>
                            </w:rPr>
                            <w:t>July 2026</w:t>
                          </w:r>
                        </w:p>
                        <w:p w14:paraId="3F106C26" w14:textId="13A277F2" w:rsidR="00726AC8" w:rsidRDefault="003F2BBD">
                          <w:pPr>
                            <w:spacing w:line="216" w:lineRule="exact"/>
                            <w:ind w:left="20"/>
                            <w:rPr>
                              <w:b/>
                              <w:sz w:val="18"/>
                            </w:rPr>
                          </w:pPr>
                          <w:r>
                            <w:rPr>
                              <w:sz w:val="18"/>
                            </w:rPr>
                            <w:t>Page</w:t>
                          </w:r>
                          <w:r>
                            <w:rPr>
                              <w:spacing w:val="-1"/>
                              <w:sz w:val="18"/>
                            </w:rPr>
                            <w:t xml:space="preserve"> </w:t>
                          </w:r>
                          <w:r>
                            <w:rPr>
                              <w:b/>
                              <w:sz w:val="18"/>
                            </w:rPr>
                            <w:fldChar w:fldCharType="begin"/>
                          </w:r>
                          <w:r>
                            <w:rPr>
                              <w:b/>
                              <w:sz w:val="18"/>
                            </w:rPr>
                            <w:instrText xml:space="preserve"> PAGE </w:instrText>
                          </w:r>
                          <w:r>
                            <w:rPr>
                              <w:b/>
                              <w:sz w:val="18"/>
                            </w:rPr>
                            <w:fldChar w:fldCharType="separate"/>
                          </w:r>
                          <w:r>
                            <w:rPr>
                              <w:b/>
                              <w:sz w:val="18"/>
                            </w:rPr>
                            <w:t>1</w:t>
                          </w:r>
                          <w:r>
                            <w:rPr>
                              <w:b/>
                              <w:sz w:val="18"/>
                            </w:rPr>
                            <w:fldChar w:fldCharType="end"/>
                          </w:r>
                          <w:r>
                            <w:rPr>
                              <w:b/>
                              <w:spacing w:val="3"/>
                              <w:sz w:val="18"/>
                            </w:rPr>
                            <w:t xml:space="preserve"> </w:t>
                          </w:r>
                          <w:r>
                            <w:rPr>
                              <w:sz w:val="18"/>
                            </w:rPr>
                            <w:t>of</w:t>
                          </w:r>
                          <w:r>
                            <w:rPr>
                              <w:spacing w:val="2"/>
                              <w:sz w:val="18"/>
                            </w:rPr>
                            <w:t xml:space="preserve"> </w:t>
                          </w:r>
                          <w:r w:rsidR="00870564">
                            <w:rPr>
                              <w:b/>
                              <w:spacing w:val="-10"/>
                              <w:sz w:val="18"/>
                            </w:rPr>
                            <w:t>5</w:t>
                          </w:r>
                        </w:p>
                      </w:txbxContent>
                    </wps:txbx>
                    <wps:bodyPr wrap="square" lIns="0" tIns="0" rIns="0" bIns="0" rtlCol="0">
                      <a:noAutofit/>
                    </wps:bodyPr>
                  </wps:wsp>
                </a:graphicData>
              </a:graphic>
            </wp:anchor>
          </w:drawing>
        </mc:Choice>
        <mc:Fallback>
          <w:pict>
            <v:shapetype w14:anchorId="771BD46C" id="_x0000_t202" coordsize="21600,21600" o:spt="202" path="m,l,21600r21600,l21600,xe">
              <v:stroke joinstyle="miter"/>
              <v:path gradientshapeok="t" o:connecttype="rect"/>
            </v:shapetype>
            <v:shape id="Textbox 4" o:spid="_x0000_s1027" type="#_x0000_t202" style="position:absolute;margin-left:71pt;margin-top:748.45pt;width:248.3pt;height:45.4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" filled="f" stroked="f">
              <v:textbox inset="0,0,0,0">
                <w:txbxContent>
                  <w:p w14:paraId="14D899F5" w14:textId="77777777" w:rsidR="00726AC8" w:rsidRDefault="003F2BBD">
                    <w:pPr>
                      <w:spacing w:before="22" w:line="237" w:lineRule="auto"/>
                      <w:ind w:left="20"/>
                      <w:rPr>
                        <w:sz w:val="18"/>
                      </w:rPr>
                    </w:pPr>
                    <w:r>
                      <w:rPr>
                        <w:sz w:val="18"/>
                      </w:rPr>
                      <w:t>©</w:t>
                    </w:r>
                    <w:r>
                      <w:rPr>
                        <w:spacing w:val="-7"/>
                        <w:sz w:val="18"/>
                      </w:rPr>
                      <w:t xml:space="preserve"> </w:t>
                    </w:r>
                    <w:r>
                      <w:rPr>
                        <w:sz w:val="18"/>
                      </w:rPr>
                      <w:t>2022</w:t>
                    </w:r>
                    <w:r>
                      <w:rPr>
                        <w:spacing w:val="-3"/>
                        <w:sz w:val="18"/>
                      </w:rPr>
                      <w:t xml:space="preserve"> </w:t>
                    </w:r>
                    <w:r>
                      <w:rPr>
                        <w:sz w:val="18"/>
                      </w:rPr>
                      <w:t>Monkey</w:t>
                    </w:r>
                    <w:r>
                      <w:rPr>
                        <w:spacing w:val="-4"/>
                        <w:sz w:val="18"/>
                      </w:rPr>
                      <w:t xml:space="preserve"> </w:t>
                    </w:r>
                    <w:r>
                      <w:rPr>
                        <w:sz w:val="18"/>
                      </w:rPr>
                      <w:t>Puzzle</w:t>
                    </w:r>
                    <w:r>
                      <w:rPr>
                        <w:spacing w:val="-5"/>
                        <w:sz w:val="18"/>
                      </w:rPr>
                      <w:t xml:space="preserve"> </w:t>
                    </w:r>
                    <w:r>
                      <w:rPr>
                        <w:sz w:val="18"/>
                      </w:rPr>
                      <w:t>Day</w:t>
                    </w:r>
                    <w:r>
                      <w:rPr>
                        <w:spacing w:val="-4"/>
                        <w:sz w:val="18"/>
                      </w:rPr>
                      <w:t xml:space="preserve"> </w:t>
                    </w:r>
                    <w:r>
                      <w:rPr>
                        <w:sz w:val="18"/>
                      </w:rPr>
                      <w:t>Nurseries</w:t>
                    </w:r>
                    <w:r>
                      <w:rPr>
                        <w:spacing w:val="-5"/>
                        <w:sz w:val="18"/>
                      </w:rPr>
                      <w:t xml:space="preserve"> </w:t>
                    </w:r>
                    <w:r>
                      <w:rPr>
                        <w:sz w:val="18"/>
                      </w:rPr>
                      <w:t>Ltd</w:t>
                    </w:r>
                    <w:r>
                      <w:rPr>
                        <w:spacing w:val="-3"/>
                        <w:sz w:val="18"/>
                      </w:rPr>
                      <w:t xml:space="preserve"> </w:t>
                    </w:r>
                    <w:r>
                      <w:rPr>
                        <w:sz w:val="18"/>
                      </w:rPr>
                      <w:t>–</w:t>
                    </w:r>
                    <w:r>
                      <w:rPr>
                        <w:spacing w:val="-3"/>
                        <w:sz w:val="18"/>
                      </w:rPr>
                      <w:t xml:space="preserve"> </w:t>
                    </w:r>
                    <w:r>
                      <w:rPr>
                        <w:sz w:val="18"/>
                      </w:rPr>
                      <w:t>all</w:t>
                    </w:r>
                    <w:r>
                      <w:rPr>
                        <w:spacing w:val="-6"/>
                        <w:sz w:val="18"/>
                      </w:rPr>
                      <w:t xml:space="preserve"> </w:t>
                    </w:r>
                    <w:r>
                      <w:rPr>
                        <w:sz w:val="18"/>
                      </w:rPr>
                      <w:t>rights</w:t>
                    </w:r>
                    <w:r>
                      <w:rPr>
                        <w:spacing w:val="-5"/>
                        <w:sz w:val="18"/>
                      </w:rPr>
                      <w:t xml:space="preserve"> </w:t>
                    </w:r>
                    <w:r>
                      <w:rPr>
                        <w:sz w:val="18"/>
                      </w:rPr>
                      <w:t>reserved Internal Use Only</w:t>
                    </w:r>
                  </w:p>
                  <w:p w14:paraId="5496FA62" w14:textId="3DA4052D" w:rsidR="00726AC8" w:rsidRDefault="003F2BBD">
                    <w:pPr>
                      <w:spacing w:before="3" w:line="216" w:lineRule="exact"/>
                      <w:ind w:left="20"/>
                      <w:rPr>
                        <w:sz w:val="18"/>
                      </w:rPr>
                    </w:pPr>
                    <w:r>
                      <w:rPr>
                        <w:sz w:val="18"/>
                      </w:rPr>
                      <w:t>Version:</w:t>
                    </w:r>
                    <w:r>
                      <w:rPr>
                        <w:spacing w:val="-1"/>
                        <w:sz w:val="18"/>
                      </w:rPr>
                      <w:t xml:space="preserve"> </w:t>
                    </w:r>
                    <w:r w:rsidR="00870564">
                      <w:rPr>
                        <w:sz w:val="18"/>
                      </w:rPr>
                      <w:t>July 2026</w:t>
                    </w:r>
                  </w:p>
                  <w:p w14:paraId="3F106C26" w14:textId="13A277F2" w:rsidR="00726AC8" w:rsidRDefault="003F2BBD">
                    <w:pPr>
                      <w:spacing w:line="216" w:lineRule="exact"/>
                      <w:ind w:left="20"/>
                      <w:rPr>
                        <w:b/>
                        <w:sz w:val="18"/>
                      </w:rPr>
                    </w:pPr>
                    <w:r>
                      <w:rPr>
                        <w:sz w:val="18"/>
                      </w:rPr>
                      <w:t>Page</w:t>
                    </w:r>
                    <w:r>
                      <w:rPr>
                        <w:spacing w:val="-1"/>
                        <w:sz w:val="18"/>
                      </w:rPr>
                      <w:t xml:space="preserve"> </w:t>
                    </w:r>
                    <w:r>
                      <w:rPr>
                        <w:b/>
                        <w:sz w:val="18"/>
                      </w:rPr>
                      <w:fldChar w:fldCharType="begin"/>
                    </w:r>
                    <w:r>
                      <w:rPr>
                        <w:b/>
                        <w:sz w:val="18"/>
                      </w:rPr>
                      <w:instrText xml:space="preserve"> PAGE </w:instrText>
                    </w:r>
                    <w:r>
                      <w:rPr>
                        <w:b/>
                        <w:sz w:val="18"/>
                      </w:rPr>
                      <w:fldChar w:fldCharType="separate"/>
                    </w:r>
                    <w:r>
                      <w:rPr>
                        <w:b/>
                        <w:sz w:val="18"/>
                      </w:rPr>
                      <w:t>1</w:t>
                    </w:r>
                    <w:r>
                      <w:rPr>
                        <w:b/>
                        <w:sz w:val="18"/>
                      </w:rPr>
                      <w:fldChar w:fldCharType="end"/>
                    </w:r>
                    <w:r>
                      <w:rPr>
                        <w:b/>
                        <w:spacing w:val="3"/>
                        <w:sz w:val="18"/>
                      </w:rPr>
                      <w:t xml:space="preserve"> </w:t>
                    </w:r>
                    <w:r>
                      <w:rPr>
                        <w:sz w:val="18"/>
                      </w:rPr>
                      <w:t>of</w:t>
                    </w:r>
                    <w:r>
                      <w:rPr>
                        <w:spacing w:val="2"/>
                        <w:sz w:val="18"/>
                      </w:rPr>
                      <w:t xml:space="preserve"> </w:t>
                    </w:r>
                    <w:r w:rsidR="00870564">
                      <w:rPr>
                        <w:b/>
                        <w:spacing w:val="-10"/>
                        <w:sz w:val="18"/>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847CF" w14:textId="77777777" w:rsidR="00957DFB" w:rsidRDefault="00957DFB">
      <w:r>
        <w:separator/>
      </w:r>
    </w:p>
  </w:footnote>
  <w:footnote w:type="continuationSeparator" w:id="0">
    <w:p w14:paraId="7EFE05DA" w14:textId="77777777" w:rsidR="00957DFB" w:rsidRDefault="00957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707A9" w14:textId="77777777" w:rsidR="00726AC8" w:rsidRDefault="003F2BBD">
    <w:pPr>
      <w:pStyle w:val="BodyText"/>
      <w:spacing w:line="14" w:lineRule="auto"/>
      <w:ind w:left="0"/>
      <w:rPr>
        <w:sz w:val="20"/>
      </w:rPr>
    </w:pPr>
    <w:r>
      <w:rPr>
        <w:noProof/>
        <w:sz w:val="20"/>
      </w:rPr>
      <w:drawing>
        <wp:anchor distT="0" distB="0" distL="0" distR="0" simplePos="0" relativeHeight="251654144" behindDoc="1" locked="0" layoutInCell="1" allowOverlap="1" wp14:anchorId="7C430975" wp14:editId="32CED4D3">
          <wp:simplePos x="0" y="0"/>
          <wp:positionH relativeFrom="page">
            <wp:posOffset>7621</wp:posOffset>
          </wp:positionH>
          <wp:positionV relativeFrom="page">
            <wp:posOffset>0</wp:posOffset>
          </wp:positionV>
          <wp:extent cx="7548879" cy="137109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548879" cy="1371098"/>
                  </a:xfrm>
                  <a:prstGeom prst="rect">
                    <a:avLst/>
                  </a:prstGeom>
                </pic:spPr>
              </pic:pic>
            </a:graphicData>
          </a:graphic>
        </wp:anchor>
      </w:drawing>
    </w:r>
    <w:r>
      <w:rPr>
        <w:noProof/>
        <w:sz w:val="20"/>
      </w:rPr>
      <mc:AlternateContent>
        <mc:Choice Requires="wps">
          <w:drawing>
            <wp:anchor distT="0" distB="0" distL="0" distR="0" simplePos="0" relativeHeight="251657216" behindDoc="1" locked="0" layoutInCell="1" allowOverlap="1" wp14:anchorId="43C77E4A" wp14:editId="5744BC57">
              <wp:simplePos x="0" y="0"/>
              <wp:positionH relativeFrom="page">
                <wp:posOffset>902017</wp:posOffset>
              </wp:positionH>
              <wp:positionV relativeFrom="page">
                <wp:posOffset>438382</wp:posOffset>
              </wp:positionV>
              <wp:extent cx="3859529" cy="393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9529" cy="393700"/>
                      </a:xfrm>
                      <a:prstGeom prst="rect">
                        <a:avLst/>
                      </a:prstGeom>
                    </wps:spPr>
                    <wps:txbx>
                      <w:txbxContent>
                        <w:p w14:paraId="024F0CA2" w14:textId="77777777" w:rsidR="00726AC8" w:rsidRDefault="003F2BBD">
                          <w:pPr>
                            <w:spacing w:before="20"/>
                            <w:ind w:left="20"/>
                            <w:rPr>
                              <w:b/>
                              <w:sz w:val="48"/>
                            </w:rPr>
                          </w:pPr>
                          <w:r>
                            <w:rPr>
                              <w:b/>
                              <w:color w:val="47ACC5"/>
                              <w:sz w:val="48"/>
                            </w:rPr>
                            <w:t>Safer</w:t>
                          </w:r>
                          <w:r>
                            <w:rPr>
                              <w:b/>
                              <w:color w:val="47ACC5"/>
                              <w:spacing w:val="-1"/>
                              <w:sz w:val="48"/>
                            </w:rPr>
                            <w:t xml:space="preserve"> </w:t>
                          </w:r>
                          <w:r>
                            <w:rPr>
                              <w:b/>
                              <w:color w:val="47ACC5"/>
                              <w:sz w:val="48"/>
                            </w:rPr>
                            <w:t>Sleep</w:t>
                          </w:r>
                          <w:r>
                            <w:rPr>
                              <w:b/>
                              <w:color w:val="47ACC5"/>
                              <w:spacing w:val="-5"/>
                              <w:sz w:val="48"/>
                            </w:rPr>
                            <w:t xml:space="preserve"> </w:t>
                          </w:r>
                          <w:r>
                            <w:rPr>
                              <w:b/>
                              <w:color w:val="47ACC5"/>
                              <w:sz w:val="48"/>
                            </w:rPr>
                            <w:t>&amp;</w:t>
                          </w:r>
                          <w:r>
                            <w:rPr>
                              <w:b/>
                              <w:color w:val="47ACC5"/>
                              <w:spacing w:val="-3"/>
                              <w:sz w:val="48"/>
                            </w:rPr>
                            <w:t xml:space="preserve"> </w:t>
                          </w:r>
                          <w:r>
                            <w:rPr>
                              <w:b/>
                              <w:color w:val="47ACC5"/>
                              <w:sz w:val="48"/>
                            </w:rPr>
                            <w:t>Rest</w:t>
                          </w:r>
                          <w:r>
                            <w:rPr>
                              <w:b/>
                              <w:color w:val="47ACC5"/>
                              <w:spacing w:val="2"/>
                              <w:sz w:val="48"/>
                            </w:rPr>
                            <w:t xml:space="preserve"> </w:t>
                          </w:r>
                          <w:r>
                            <w:rPr>
                              <w:b/>
                              <w:color w:val="47ACC5"/>
                              <w:spacing w:val="-2"/>
                              <w:sz w:val="48"/>
                            </w:rPr>
                            <w:t>Policy</w:t>
                          </w:r>
                        </w:p>
                      </w:txbxContent>
                    </wps:txbx>
                    <wps:bodyPr wrap="square" lIns="0" tIns="0" rIns="0" bIns="0" rtlCol="0">
                      <a:noAutofit/>
                    </wps:bodyPr>
                  </wps:wsp>
                </a:graphicData>
              </a:graphic>
            </wp:anchor>
          </w:drawing>
        </mc:Choice>
        <mc:Fallback>
          <w:pict>
            <v:shapetype w14:anchorId="43C77E4A" id="_x0000_t202" coordsize="21600,21600" o:spt="202" path="m,l,21600r21600,l21600,xe">
              <v:stroke joinstyle="miter"/>
              <v:path gradientshapeok="t" o:connecttype="rect"/>
            </v:shapetype>
            <v:shape id="Textbox 2" o:spid="_x0000_s1026" type="#_x0000_t202" style="position:absolute;margin-left:71pt;margin-top:34.5pt;width:303.9pt;height:3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" filled="f" stroked="f">
              <v:textbox inset="0,0,0,0">
                <w:txbxContent>
                  <w:p w14:paraId="024F0CA2" w14:textId="77777777" w:rsidR="00726AC8" w:rsidRDefault="003F2BBD">
                    <w:pPr>
                      <w:spacing w:before="20"/>
                      <w:ind w:left="20"/>
                      <w:rPr>
                        <w:b/>
                        <w:sz w:val="48"/>
                      </w:rPr>
                    </w:pPr>
                    <w:r>
                      <w:rPr>
                        <w:b/>
                        <w:color w:val="47ACC5"/>
                        <w:sz w:val="48"/>
                      </w:rPr>
                      <w:t>Safer</w:t>
                    </w:r>
                    <w:r>
                      <w:rPr>
                        <w:b/>
                        <w:color w:val="47ACC5"/>
                        <w:spacing w:val="-1"/>
                        <w:sz w:val="48"/>
                      </w:rPr>
                      <w:t xml:space="preserve"> </w:t>
                    </w:r>
                    <w:r>
                      <w:rPr>
                        <w:b/>
                        <w:color w:val="47ACC5"/>
                        <w:sz w:val="48"/>
                      </w:rPr>
                      <w:t>Sleep</w:t>
                    </w:r>
                    <w:r>
                      <w:rPr>
                        <w:b/>
                        <w:color w:val="47ACC5"/>
                        <w:spacing w:val="-5"/>
                        <w:sz w:val="48"/>
                      </w:rPr>
                      <w:t xml:space="preserve"> </w:t>
                    </w:r>
                    <w:r>
                      <w:rPr>
                        <w:b/>
                        <w:color w:val="47ACC5"/>
                        <w:sz w:val="48"/>
                      </w:rPr>
                      <w:t>&amp;</w:t>
                    </w:r>
                    <w:r>
                      <w:rPr>
                        <w:b/>
                        <w:color w:val="47ACC5"/>
                        <w:spacing w:val="-3"/>
                        <w:sz w:val="48"/>
                      </w:rPr>
                      <w:t xml:space="preserve"> </w:t>
                    </w:r>
                    <w:r>
                      <w:rPr>
                        <w:b/>
                        <w:color w:val="47ACC5"/>
                        <w:sz w:val="48"/>
                      </w:rPr>
                      <w:t>Rest</w:t>
                    </w:r>
                    <w:r>
                      <w:rPr>
                        <w:b/>
                        <w:color w:val="47ACC5"/>
                        <w:spacing w:val="2"/>
                        <w:sz w:val="48"/>
                      </w:rPr>
                      <w:t xml:space="preserve"> </w:t>
                    </w:r>
                    <w:r>
                      <w:rPr>
                        <w:b/>
                        <w:color w:val="47ACC5"/>
                        <w:spacing w:val="-2"/>
                        <w:sz w:val="48"/>
                      </w:rPr>
                      <w:t>Policy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E06ED"/>
    <w:multiLevelType w:val="hybridMultilevel"/>
    <w:tmpl w:val="4AD2EE86"/>
    <w:lvl w:ilvl="0" w:tplc="EECC8D9E">
      <w:numFmt w:val="bullet"/>
      <w:lvlText w:val="•"/>
      <w:lvlJc w:val="left"/>
      <w:pPr>
        <w:ind w:left="767" w:hanging="721"/>
      </w:pPr>
      <w:rPr>
        <w:rFonts w:ascii="Arial" w:eastAsia="Arial" w:hAnsi="Arial" w:cs="Arial" w:hint="default"/>
        <w:b/>
        <w:bCs/>
        <w:i w:val="0"/>
        <w:iCs w:val="0"/>
        <w:color w:val="399EB5"/>
        <w:spacing w:val="0"/>
        <w:w w:val="100"/>
        <w:sz w:val="22"/>
        <w:szCs w:val="22"/>
        <w:lang w:val="en-US" w:eastAsia="en-US" w:bidi="ar-SA"/>
      </w:rPr>
    </w:lvl>
    <w:lvl w:ilvl="1" w:tplc="08090003" w:tentative="1">
      <w:start w:val="1"/>
      <w:numFmt w:val="bullet"/>
      <w:lvlText w:val="o"/>
      <w:lvlJc w:val="left"/>
      <w:pPr>
        <w:ind w:left="1463" w:hanging="360"/>
      </w:pPr>
      <w:rPr>
        <w:rFonts w:ascii="Courier New" w:hAnsi="Courier New" w:cs="Courier New" w:hint="default"/>
      </w:rPr>
    </w:lvl>
    <w:lvl w:ilvl="2" w:tplc="08090005" w:tentative="1">
      <w:start w:val="1"/>
      <w:numFmt w:val="bullet"/>
      <w:lvlText w:val=""/>
      <w:lvlJc w:val="left"/>
      <w:pPr>
        <w:ind w:left="2183" w:hanging="360"/>
      </w:pPr>
      <w:rPr>
        <w:rFonts w:ascii="Wingdings" w:hAnsi="Wingdings" w:hint="default"/>
      </w:rPr>
    </w:lvl>
    <w:lvl w:ilvl="3" w:tplc="08090001" w:tentative="1">
      <w:start w:val="1"/>
      <w:numFmt w:val="bullet"/>
      <w:lvlText w:val=""/>
      <w:lvlJc w:val="left"/>
      <w:pPr>
        <w:ind w:left="2903" w:hanging="360"/>
      </w:pPr>
      <w:rPr>
        <w:rFonts w:ascii="Symbol" w:hAnsi="Symbol" w:hint="default"/>
      </w:rPr>
    </w:lvl>
    <w:lvl w:ilvl="4" w:tplc="08090003" w:tentative="1">
      <w:start w:val="1"/>
      <w:numFmt w:val="bullet"/>
      <w:lvlText w:val="o"/>
      <w:lvlJc w:val="left"/>
      <w:pPr>
        <w:ind w:left="3623" w:hanging="360"/>
      </w:pPr>
      <w:rPr>
        <w:rFonts w:ascii="Courier New" w:hAnsi="Courier New" w:cs="Courier New" w:hint="default"/>
      </w:rPr>
    </w:lvl>
    <w:lvl w:ilvl="5" w:tplc="08090005" w:tentative="1">
      <w:start w:val="1"/>
      <w:numFmt w:val="bullet"/>
      <w:lvlText w:val=""/>
      <w:lvlJc w:val="left"/>
      <w:pPr>
        <w:ind w:left="4343" w:hanging="360"/>
      </w:pPr>
      <w:rPr>
        <w:rFonts w:ascii="Wingdings" w:hAnsi="Wingdings" w:hint="default"/>
      </w:rPr>
    </w:lvl>
    <w:lvl w:ilvl="6" w:tplc="08090001" w:tentative="1">
      <w:start w:val="1"/>
      <w:numFmt w:val="bullet"/>
      <w:lvlText w:val=""/>
      <w:lvlJc w:val="left"/>
      <w:pPr>
        <w:ind w:left="5063" w:hanging="360"/>
      </w:pPr>
      <w:rPr>
        <w:rFonts w:ascii="Symbol" w:hAnsi="Symbol" w:hint="default"/>
      </w:rPr>
    </w:lvl>
    <w:lvl w:ilvl="7" w:tplc="08090003" w:tentative="1">
      <w:start w:val="1"/>
      <w:numFmt w:val="bullet"/>
      <w:lvlText w:val="o"/>
      <w:lvlJc w:val="left"/>
      <w:pPr>
        <w:ind w:left="5783" w:hanging="360"/>
      </w:pPr>
      <w:rPr>
        <w:rFonts w:ascii="Courier New" w:hAnsi="Courier New" w:cs="Courier New" w:hint="default"/>
      </w:rPr>
    </w:lvl>
    <w:lvl w:ilvl="8" w:tplc="08090005" w:tentative="1">
      <w:start w:val="1"/>
      <w:numFmt w:val="bullet"/>
      <w:lvlText w:val=""/>
      <w:lvlJc w:val="left"/>
      <w:pPr>
        <w:ind w:left="6503" w:hanging="360"/>
      </w:pPr>
      <w:rPr>
        <w:rFonts w:ascii="Wingdings" w:hAnsi="Wingdings" w:hint="default"/>
      </w:rPr>
    </w:lvl>
  </w:abstractNum>
  <w:abstractNum w:abstractNumId="1" w15:restartNumberingAfterBreak="0">
    <w:nsid w:val="59E14887"/>
    <w:multiLevelType w:val="hybridMultilevel"/>
    <w:tmpl w:val="9454C0E6"/>
    <w:lvl w:ilvl="0" w:tplc="EECC8D9E">
      <w:numFmt w:val="bullet"/>
      <w:lvlText w:val="•"/>
      <w:lvlJc w:val="left"/>
      <w:pPr>
        <w:ind w:left="744" w:hanging="721"/>
      </w:pPr>
      <w:rPr>
        <w:rFonts w:ascii="Arial" w:eastAsia="Arial" w:hAnsi="Arial" w:cs="Arial" w:hint="default"/>
        <w:b/>
        <w:bCs/>
        <w:i w:val="0"/>
        <w:iCs w:val="0"/>
        <w:color w:val="399EB5"/>
        <w:spacing w:val="0"/>
        <w:w w:val="100"/>
        <w:sz w:val="22"/>
        <w:szCs w:val="22"/>
        <w:lang w:val="en-US" w:eastAsia="en-US" w:bidi="ar-SA"/>
      </w:rPr>
    </w:lvl>
    <w:lvl w:ilvl="1" w:tplc="665AE232">
      <w:numFmt w:val="bullet"/>
      <w:lvlText w:val="•"/>
      <w:lvlJc w:val="left"/>
      <w:pPr>
        <w:ind w:left="744" w:hanging="360"/>
      </w:pPr>
      <w:rPr>
        <w:rFonts w:ascii="Arial" w:eastAsia="Arial" w:hAnsi="Arial" w:cs="Arial" w:hint="default"/>
        <w:b/>
        <w:bCs/>
        <w:i w:val="0"/>
        <w:iCs w:val="0"/>
        <w:color w:val="33CCCC"/>
        <w:spacing w:val="0"/>
        <w:w w:val="100"/>
        <w:sz w:val="22"/>
        <w:szCs w:val="22"/>
        <w:lang w:val="en-US" w:eastAsia="en-US" w:bidi="ar-SA"/>
      </w:rPr>
    </w:lvl>
    <w:lvl w:ilvl="2" w:tplc="1D1C3144">
      <w:numFmt w:val="bullet"/>
      <w:lvlText w:val="•"/>
      <w:lvlJc w:val="left"/>
      <w:pPr>
        <w:ind w:left="2406" w:hanging="360"/>
      </w:pPr>
      <w:rPr>
        <w:rFonts w:hint="default"/>
        <w:lang w:val="en-US" w:eastAsia="en-US" w:bidi="ar-SA"/>
      </w:rPr>
    </w:lvl>
    <w:lvl w:ilvl="3" w:tplc="8E3C2606">
      <w:numFmt w:val="bullet"/>
      <w:lvlText w:val="•"/>
      <w:lvlJc w:val="left"/>
      <w:pPr>
        <w:ind w:left="3239" w:hanging="360"/>
      </w:pPr>
      <w:rPr>
        <w:rFonts w:hint="default"/>
        <w:lang w:val="en-US" w:eastAsia="en-US" w:bidi="ar-SA"/>
      </w:rPr>
    </w:lvl>
    <w:lvl w:ilvl="4" w:tplc="388002E8">
      <w:numFmt w:val="bullet"/>
      <w:lvlText w:val="•"/>
      <w:lvlJc w:val="left"/>
      <w:pPr>
        <w:ind w:left="4072" w:hanging="360"/>
      </w:pPr>
      <w:rPr>
        <w:rFonts w:hint="default"/>
        <w:lang w:val="en-US" w:eastAsia="en-US" w:bidi="ar-SA"/>
      </w:rPr>
    </w:lvl>
    <w:lvl w:ilvl="5" w:tplc="006C8596">
      <w:numFmt w:val="bullet"/>
      <w:lvlText w:val="•"/>
      <w:lvlJc w:val="left"/>
      <w:pPr>
        <w:ind w:left="4905" w:hanging="360"/>
      </w:pPr>
      <w:rPr>
        <w:rFonts w:hint="default"/>
        <w:lang w:val="en-US" w:eastAsia="en-US" w:bidi="ar-SA"/>
      </w:rPr>
    </w:lvl>
    <w:lvl w:ilvl="6" w:tplc="59CECAF4">
      <w:numFmt w:val="bullet"/>
      <w:lvlText w:val="•"/>
      <w:lvlJc w:val="left"/>
      <w:pPr>
        <w:ind w:left="5738" w:hanging="360"/>
      </w:pPr>
      <w:rPr>
        <w:rFonts w:hint="default"/>
        <w:lang w:val="en-US" w:eastAsia="en-US" w:bidi="ar-SA"/>
      </w:rPr>
    </w:lvl>
    <w:lvl w:ilvl="7" w:tplc="A1A821F4">
      <w:numFmt w:val="bullet"/>
      <w:lvlText w:val="•"/>
      <w:lvlJc w:val="left"/>
      <w:pPr>
        <w:ind w:left="6571" w:hanging="360"/>
      </w:pPr>
      <w:rPr>
        <w:rFonts w:hint="default"/>
        <w:lang w:val="en-US" w:eastAsia="en-US" w:bidi="ar-SA"/>
      </w:rPr>
    </w:lvl>
    <w:lvl w:ilvl="8" w:tplc="E2A0BFCA">
      <w:numFmt w:val="bullet"/>
      <w:lvlText w:val="•"/>
      <w:lvlJc w:val="left"/>
      <w:pPr>
        <w:ind w:left="7404" w:hanging="360"/>
      </w:pPr>
      <w:rPr>
        <w:rFonts w:hint="default"/>
        <w:lang w:val="en-US" w:eastAsia="en-US" w:bidi="ar-SA"/>
      </w:rPr>
    </w:lvl>
  </w:abstractNum>
  <w:abstractNum w:abstractNumId="2" w15:restartNumberingAfterBreak="0">
    <w:nsid w:val="7AB54A8C"/>
    <w:multiLevelType w:val="hybridMultilevel"/>
    <w:tmpl w:val="3E00F75A"/>
    <w:lvl w:ilvl="0" w:tplc="EECC8D9E">
      <w:numFmt w:val="bullet"/>
      <w:lvlText w:val="•"/>
      <w:lvlJc w:val="left"/>
      <w:pPr>
        <w:ind w:left="1128" w:hanging="721"/>
      </w:pPr>
      <w:rPr>
        <w:rFonts w:ascii="Arial" w:eastAsia="Arial" w:hAnsi="Arial" w:cs="Arial" w:hint="default"/>
        <w:b/>
        <w:bCs/>
        <w:i w:val="0"/>
        <w:iCs w:val="0"/>
        <w:color w:val="399EB5"/>
        <w:spacing w:val="0"/>
        <w:w w:val="100"/>
        <w:sz w:val="22"/>
        <w:szCs w:val="22"/>
        <w:lang w:val="en-US" w:eastAsia="en-US" w:bidi="ar-SA"/>
      </w:rPr>
    </w:lvl>
    <w:lvl w:ilvl="1" w:tplc="08090003" w:tentative="1">
      <w:start w:val="1"/>
      <w:numFmt w:val="bullet"/>
      <w:lvlText w:val="o"/>
      <w:lvlJc w:val="left"/>
      <w:pPr>
        <w:ind w:left="1824" w:hanging="360"/>
      </w:pPr>
      <w:rPr>
        <w:rFonts w:ascii="Courier New" w:hAnsi="Courier New" w:cs="Courier New" w:hint="default"/>
      </w:rPr>
    </w:lvl>
    <w:lvl w:ilvl="2" w:tplc="08090005" w:tentative="1">
      <w:start w:val="1"/>
      <w:numFmt w:val="bullet"/>
      <w:lvlText w:val=""/>
      <w:lvlJc w:val="left"/>
      <w:pPr>
        <w:ind w:left="2544" w:hanging="360"/>
      </w:pPr>
      <w:rPr>
        <w:rFonts w:ascii="Wingdings" w:hAnsi="Wingdings" w:hint="default"/>
      </w:rPr>
    </w:lvl>
    <w:lvl w:ilvl="3" w:tplc="08090001" w:tentative="1">
      <w:start w:val="1"/>
      <w:numFmt w:val="bullet"/>
      <w:lvlText w:val=""/>
      <w:lvlJc w:val="left"/>
      <w:pPr>
        <w:ind w:left="3264" w:hanging="360"/>
      </w:pPr>
      <w:rPr>
        <w:rFonts w:ascii="Symbol" w:hAnsi="Symbol" w:hint="default"/>
      </w:rPr>
    </w:lvl>
    <w:lvl w:ilvl="4" w:tplc="08090003" w:tentative="1">
      <w:start w:val="1"/>
      <w:numFmt w:val="bullet"/>
      <w:lvlText w:val="o"/>
      <w:lvlJc w:val="left"/>
      <w:pPr>
        <w:ind w:left="3984" w:hanging="360"/>
      </w:pPr>
      <w:rPr>
        <w:rFonts w:ascii="Courier New" w:hAnsi="Courier New" w:cs="Courier New" w:hint="default"/>
      </w:rPr>
    </w:lvl>
    <w:lvl w:ilvl="5" w:tplc="08090005" w:tentative="1">
      <w:start w:val="1"/>
      <w:numFmt w:val="bullet"/>
      <w:lvlText w:val=""/>
      <w:lvlJc w:val="left"/>
      <w:pPr>
        <w:ind w:left="4704" w:hanging="360"/>
      </w:pPr>
      <w:rPr>
        <w:rFonts w:ascii="Wingdings" w:hAnsi="Wingdings" w:hint="default"/>
      </w:rPr>
    </w:lvl>
    <w:lvl w:ilvl="6" w:tplc="08090001" w:tentative="1">
      <w:start w:val="1"/>
      <w:numFmt w:val="bullet"/>
      <w:lvlText w:val=""/>
      <w:lvlJc w:val="left"/>
      <w:pPr>
        <w:ind w:left="5424" w:hanging="360"/>
      </w:pPr>
      <w:rPr>
        <w:rFonts w:ascii="Symbol" w:hAnsi="Symbol" w:hint="default"/>
      </w:rPr>
    </w:lvl>
    <w:lvl w:ilvl="7" w:tplc="08090003" w:tentative="1">
      <w:start w:val="1"/>
      <w:numFmt w:val="bullet"/>
      <w:lvlText w:val="o"/>
      <w:lvlJc w:val="left"/>
      <w:pPr>
        <w:ind w:left="6144" w:hanging="360"/>
      </w:pPr>
      <w:rPr>
        <w:rFonts w:ascii="Courier New" w:hAnsi="Courier New" w:cs="Courier New" w:hint="default"/>
      </w:rPr>
    </w:lvl>
    <w:lvl w:ilvl="8" w:tplc="08090005" w:tentative="1">
      <w:start w:val="1"/>
      <w:numFmt w:val="bullet"/>
      <w:lvlText w:val=""/>
      <w:lvlJc w:val="left"/>
      <w:pPr>
        <w:ind w:left="6864" w:hanging="360"/>
      </w:pPr>
      <w:rPr>
        <w:rFonts w:ascii="Wingdings" w:hAnsi="Wingdings" w:hint="default"/>
      </w:rPr>
    </w:lvl>
  </w:abstractNum>
  <w:abstractNum w:abstractNumId="3" w15:restartNumberingAfterBreak="0">
    <w:nsid w:val="7EB07476"/>
    <w:multiLevelType w:val="hybridMultilevel"/>
    <w:tmpl w:val="5BC4D7AC"/>
    <w:lvl w:ilvl="0" w:tplc="A0765A78">
      <w:numFmt w:val="bullet"/>
      <w:lvlText w:val="•"/>
      <w:lvlJc w:val="left"/>
      <w:pPr>
        <w:ind w:left="744" w:hanging="720"/>
      </w:pPr>
      <w:rPr>
        <w:rFonts w:ascii="Arial" w:eastAsia="Arial" w:hAnsi="Arial" w:cs="Arial" w:hint="default"/>
        <w:b/>
        <w:bCs/>
        <w:i w:val="0"/>
        <w:iCs w:val="0"/>
        <w:color w:val="399EB5"/>
        <w:spacing w:val="0"/>
        <w:w w:val="100"/>
        <w:sz w:val="22"/>
        <w:szCs w:val="22"/>
        <w:lang w:val="en-US" w:eastAsia="en-US" w:bidi="ar-SA"/>
      </w:rPr>
    </w:lvl>
    <w:lvl w:ilvl="1" w:tplc="26FCDF26">
      <w:numFmt w:val="bullet"/>
      <w:lvlText w:val="•"/>
      <w:lvlJc w:val="left"/>
      <w:pPr>
        <w:ind w:left="1573" w:hanging="720"/>
      </w:pPr>
      <w:rPr>
        <w:rFonts w:hint="default"/>
        <w:lang w:val="en-US" w:eastAsia="en-US" w:bidi="ar-SA"/>
      </w:rPr>
    </w:lvl>
    <w:lvl w:ilvl="2" w:tplc="47D8AA9C">
      <w:numFmt w:val="bullet"/>
      <w:lvlText w:val="•"/>
      <w:lvlJc w:val="left"/>
      <w:pPr>
        <w:ind w:left="2406" w:hanging="720"/>
      </w:pPr>
      <w:rPr>
        <w:rFonts w:hint="default"/>
        <w:lang w:val="en-US" w:eastAsia="en-US" w:bidi="ar-SA"/>
      </w:rPr>
    </w:lvl>
    <w:lvl w:ilvl="3" w:tplc="C1100BE8">
      <w:numFmt w:val="bullet"/>
      <w:lvlText w:val="•"/>
      <w:lvlJc w:val="left"/>
      <w:pPr>
        <w:ind w:left="3239" w:hanging="720"/>
      </w:pPr>
      <w:rPr>
        <w:rFonts w:hint="default"/>
        <w:lang w:val="en-US" w:eastAsia="en-US" w:bidi="ar-SA"/>
      </w:rPr>
    </w:lvl>
    <w:lvl w:ilvl="4" w:tplc="FDF063EE">
      <w:numFmt w:val="bullet"/>
      <w:lvlText w:val="•"/>
      <w:lvlJc w:val="left"/>
      <w:pPr>
        <w:ind w:left="4072" w:hanging="720"/>
      </w:pPr>
      <w:rPr>
        <w:rFonts w:hint="default"/>
        <w:lang w:val="en-US" w:eastAsia="en-US" w:bidi="ar-SA"/>
      </w:rPr>
    </w:lvl>
    <w:lvl w:ilvl="5" w:tplc="2334DC0C">
      <w:numFmt w:val="bullet"/>
      <w:lvlText w:val="•"/>
      <w:lvlJc w:val="left"/>
      <w:pPr>
        <w:ind w:left="4905" w:hanging="720"/>
      </w:pPr>
      <w:rPr>
        <w:rFonts w:hint="default"/>
        <w:lang w:val="en-US" w:eastAsia="en-US" w:bidi="ar-SA"/>
      </w:rPr>
    </w:lvl>
    <w:lvl w:ilvl="6" w:tplc="72081120">
      <w:numFmt w:val="bullet"/>
      <w:lvlText w:val="•"/>
      <w:lvlJc w:val="left"/>
      <w:pPr>
        <w:ind w:left="5738" w:hanging="720"/>
      </w:pPr>
      <w:rPr>
        <w:rFonts w:hint="default"/>
        <w:lang w:val="en-US" w:eastAsia="en-US" w:bidi="ar-SA"/>
      </w:rPr>
    </w:lvl>
    <w:lvl w:ilvl="7" w:tplc="5372A43A">
      <w:numFmt w:val="bullet"/>
      <w:lvlText w:val="•"/>
      <w:lvlJc w:val="left"/>
      <w:pPr>
        <w:ind w:left="6571" w:hanging="720"/>
      </w:pPr>
      <w:rPr>
        <w:rFonts w:hint="default"/>
        <w:lang w:val="en-US" w:eastAsia="en-US" w:bidi="ar-SA"/>
      </w:rPr>
    </w:lvl>
    <w:lvl w:ilvl="8" w:tplc="D694724A">
      <w:numFmt w:val="bullet"/>
      <w:lvlText w:val="•"/>
      <w:lvlJc w:val="left"/>
      <w:pPr>
        <w:ind w:left="7404" w:hanging="720"/>
      </w:pPr>
      <w:rPr>
        <w:rFonts w:hint="default"/>
        <w:lang w:val="en-US" w:eastAsia="en-US" w:bidi="ar-SA"/>
      </w:rPr>
    </w:lvl>
  </w:abstractNum>
  <w:num w:numId="1" w16cid:durableId="861944240">
    <w:abstractNumId w:val="1"/>
  </w:num>
  <w:num w:numId="2" w16cid:durableId="1565140881">
    <w:abstractNumId w:val="3"/>
  </w:num>
  <w:num w:numId="3" w16cid:durableId="702825667">
    <w:abstractNumId w:val="0"/>
  </w:num>
  <w:num w:numId="4" w16cid:durableId="14340861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AC8"/>
    <w:rsid w:val="0002613A"/>
    <w:rsid w:val="0009454A"/>
    <w:rsid w:val="000A3E43"/>
    <w:rsid w:val="000E5023"/>
    <w:rsid w:val="000E7806"/>
    <w:rsid w:val="0013235C"/>
    <w:rsid w:val="00153F99"/>
    <w:rsid w:val="00167408"/>
    <w:rsid w:val="00171EFC"/>
    <w:rsid w:val="001D6FFA"/>
    <w:rsid w:val="00245613"/>
    <w:rsid w:val="00256488"/>
    <w:rsid w:val="0026416E"/>
    <w:rsid w:val="00280304"/>
    <w:rsid w:val="002877EE"/>
    <w:rsid w:val="00287BA7"/>
    <w:rsid w:val="0029219F"/>
    <w:rsid w:val="002929C9"/>
    <w:rsid w:val="00297B81"/>
    <w:rsid w:val="002C6114"/>
    <w:rsid w:val="002F1145"/>
    <w:rsid w:val="003123E1"/>
    <w:rsid w:val="00354FCD"/>
    <w:rsid w:val="003960D5"/>
    <w:rsid w:val="003A1244"/>
    <w:rsid w:val="003D54CA"/>
    <w:rsid w:val="003F2BBD"/>
    <w:rsid w:val="00400D1B"/>
    <w:rsid w:val="00412911"/>
    <w:rsid w:val="00414493"/>
    <w:rsid w:val="004153EB"/>
    <w:rsid w:val="00473E10"/>
    <w:rsid w:val="004C399F"/>
    <w:rsid w:val="004E2BCB"/>
    <w:rsid w:val="0051748D"/>
    <w:rsid w:val="00526986"/>
    <w:rsid w:val="00571F6D"/>
    <w:rsid w:val="00591031"/>
    <w:rsid w:val="005B5156"/>
    <w:rsid w:val="005B64E6"/>
    <w:rsid w:val="005C778A"/>
    <w:rsid w:val="005F6EAA"/>
    <w:rsid w:val="0064329D"/>
    <w:rsid w:val="0066455B"/>
    <w:rsid w:val="0066539D"/>
    <w:rsid w:val="006A21BD"/>
    <w:rsid w:val="006A5D97"/>
    <w:rsid w:val="006B03C2"/>
    <w:rsid w:val="006C562B"/>
    <w:rsid w:val="006E1313"/>
    <w:rsid w:val="00726AC8"/>
    <w:rsid w:val="00793591"/>
    <w:rsid w:val="007947C3"/>
    <w:rsid w:val="007B053C"/>
    <w:rsid w:val="007B69B4"/>
    <w:rsid w:val="007E625C"/>
    <w:rsid w:val="00814B9E"/>
    <w:rsid w:val="00817052"/>
    <w:rsid w:val="008220E0"/>
    <w:rsid w:val="00833011"/>
    <w:rsid w:val="008416C4"/>
    <w:rsid w:val="00844294"/>
    <w:rsid w:val="00864867"/>
    <w:rsid w:val="00870564"/>
    <w:rsid w:val="00884444"/>
    <w:rsid w:val="00910DD9"/>
    <w:rsid w:val="009543A5"/>
    <w:rsid w:val="00957DFB"/>
    <w:rsid w:val="0099696A"/>
    <w:rsid w:val="009A267A"/>
    <w:rsid w:val="009A3567"/>
    <w:rsid w:val="009C4FA7"/>
    <w:rsid w:val="009E33B2"/>
    <w:rsid w:val="00A10CF5"/>
    <w:rsid w:val="00A15BE3"/>
    <w:rsid w:val="00A230E4"/>
    <w:rsid w:val="00A27AE5"/>
    <w:rsid w:val="00A341D5"/>
    <w:rsid w:val="00A475EC"/>
    <w:rsid w:val="00AB0264"/>
    <w:rsid w:val="00AC7839"/>
    <w:rsid w:val="00AC7880"/>
    <w:rsid w:val="00AE7B3E"/>
    <w:rsid w:val="00B01152"/>
    <w:rsid w:val="00B43724"/>
    <w:rsid w:val="00B474F3"/>
    <w:rsid w:val="00B63F08"/>
    <w:rsid w:val="00B8657B"/>
    <w:rsid w:val="00BC7F97"/>
    <w:rsid w:val="00BE5218"/>
    <w:rsid w:val="00BF6A2D"/>
    <w:rsid w:val="00C15806"/>
    <w:rsid w:val="00C2094E"/>
    <w:rsid w:val="00C459D3"/>
    <w:rsid w:val="00C52AEE"/>
    <w:rsid w:val="00C839FD"/>
    <w:rsid w:val="00C92FB2"/>
    <w:rsid w:val="00CC19E9"/>
    <w:rsid w:val="00CD633A"/>
    <w:rsid w:val="00CF4956"/>
    <w:rsid w:val="00D34846"/>
    <w:rsid w:val="00D56DB0"/>
    <w:rsid w:val="00D6089E"/>
    <w:rsid w:val="00D808C3"/>
    <w:rsid w:val="00D82196"/>
    <w:rsid w:val="00D9462E"/>
    <w:rsid w:val="00DB56C5"/>
    <w:rsid w:val="00DB5D5E"/>
    <w:rsid w:val="00DC7907"/>
    <w:rsid w:val="00DC7D14"/>
    <w:rsid w:val="00DD7348"/>
    <w:rsid w:val="00E17496"/>
    <w:rsid w:val="00E213A7"/>
    <w:rsid w:val="00E27F37"/>
    <w:rsid w:val="00E43F84"/>
    <w:rsid w:val="00E468CF"/>
    <w:rsid w:val="00E559AE"/>
    <w:rsid w:val="00E61522"/>
    <w:rsid w:val="00E82E31"/>
    <w:rsid w:val="00ED3967"/>
    <w:rsid w:val="00EF7076"/>
    <w:rsid w:val="00F1088C"/>
    <w:rsid w:val="00F2546F"/>
    <w:rsid w:val="00F57162"/>
    <w:rsid w:val="00FC4D28"/>
    <w:rsid w:val="00FF2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50850"/>
  <w15:docId w15:val="{15006320-5194-47F9-8C28-042A8423D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23"/>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44"/>
    </w:pPr>
  </w:style>
  <w:style w:type="paragraph" w:styleId="Title">
    <w:name w:val="Title"/>
    <w:basedOn w:val="Normal"/>
    <w:uiPriority w:val="10"/>
    <w:qFormat/>
    <w:pPr>
      <w:spacing w:before="20"/>
      <w:ind w:left="20"/>
    </w:pPr>
    <w:rPr>
      <w:b/>
      <w:bCs/>
      <w:sz w:val="48"/>
      <w:szCs w:val="48"/>
    </w:rPr>
  </w:style>
  <w:style w:type="paragraph" w:styleId="ListParagraph">
    <w:name w:val="List Paragraph"/>
    <w:basedOn w:val="Normal"/>
    <w:uiPriority w:val="1"/>
    <w:qFormat/>
    <w:pPr>
      <w:ind w:left="744"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71F6D"/>
    <w:rPr>
      <w:color w:val="0000FF" w:themeColor="hyperlink"/>
      <w:u w:val="single"/>
    </w:rPr>
  </w:style>
  <w:style w:type="character" w:styleId="UnresolvedMention">
    <w:name w:val="Unresolved Mention"/>
    <w:basedOn w:val="DefaultParagraphFont"/>
    <w:uiPriority w:val="99"/>
    <w:semiHidden/>
    <w:unhideWhenUsed/>
    <w:rsid w:val="00571F6D"/>
    <w:rPr>
      <w:color w:val="605E5C"/>
      <w:shd w:val="clear" w:color="auto" w:fill="E1DFDD"/>
    </w:rPr>
  </w:style>
  <w:style w:type="paragraph" w:styleId="Header">
    <w:name w:val="header"/>
    <w:basedOn w:val="Normal"/>
    <w:link w:val="HeaderChar"/>
    <w:uiPriority w:val="99"/>
    <w:unhideWhenUsed/>
    <w:rsid w:val="00870564"/>
    <w:pPr>
      <w:tabs>
        <w:tab w:val="center" w:pos="4513"/>
        <w:tab w:val="right" w:pos="9026"/>
      </w:tabs>
    </w:pPr>
  </w:style>
  <w:style w:type="character" w:customStyle="1" w:styleId="HeaderChar">
    <w:name w:val="Header Char"/>
    <w:basedOn w:val="DefaultParagraphFont"/>
    <w:link w:val="Header"/>
    <w:uiPriority w:val="99"/>
    <w:rsid w:val="00870564"/>
    <w:rPr>
      <w:rFonts w:ascii="Tahoma" w:eastAsia="Tahoma" w:hAnsi="Tahoma" w:cs="Tahoma"/>
    </w:rPr>
  </w:style>
  <w:style w:type="paragraph" w:styleId="Footer">
    <w:name w:val="footer"/>
    <w:basedOn w:val="Normal"/>
    <w:link w:val="FooterChar"/>
    <w:uiPriority w:val="99"/>
    <w:unhideWhenUsed/>
    <w:rsid w:val="00870564"/>
    <w:pPr>
      <w:tabs>
        <w:tab w:val="center" w:pos="4513"/>
        <w:tab w:val="right" w:pos="9026"/>
      </w:tabs>
    </w:pPr>
  </w:style>
  <w:style w:type="character" w:customStyle="1" w:styleId="FooterChar">
    <w:name w:val="Footer Char"/>
    <w:basedOn w:val="DefaultParagraphFont"/>
    <w:link w:val="Footer"/>
    <w:uiPriority w:val="99"/>
    <w:rsid w:val="00870564"/>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nhs.uk/conditions/baby/caring-for-a-newborn/reduce-the-risk-of-sudden-infant-death-syndrome/" TargetMode="External"/><Relationship Id="rId13" Type="http://schemas.openxmlformats.org/officeDocument/2006/relationships/hyperlink" Target="https://www.nhs.uk/conditions/baby/caring-for-a-newborn/reduce-the-risk-of-sudden-infant-death-syndrome/" TargetMode="External"/><Relationship Id="rId3" Type="http://schemas.openxmlformats.org/officeDocument/2006/relationships/settings" Target="settings.xml"/><Relationship Id="rId7" Type="http://schemas.openxmlformats.org/officeDocument/2006/relationships/hyperlink" Target="https://www.nhs.uk/conditions/baby/caring-for-a-newborn/reduce-the-risk-of-sudden-infant-death-syndrome/" TargetMode="External"/><Relationship Id="rId12" Type="http://schemas.openxmlformats.org/officeDocument/2006/relationships/hyperlink" Target="https://www.nhs.uk/conditions/sudden-infant-death-syndrome-si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ullabytrust.org.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1453</Words>
  <Characters>8284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dc:creator>
  <cp:lastModifiedBy>Lisa Nichols</cp:lastModifiedBy>
  <cp:revision>21</cp:revision>
  <dcterms:created xsi:type="dcterms:W3CDTF">2026-07-02T13:58:00Z</dcterms:created>
  <dcterms:modified xsi:type="dcterms:W3CDTF">2026-07-03T09:41:00Z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2026-06-29T00:00:00Z</vt:filetime>
  </property>
  <property fmtid="{D5CDD505-2E9C-101B-9397-08002B2CF9AE}" pid="3" name="Creator">
    <vt:lpwstr>Microsoft Word</vt:lpwstr>
  </property>
  <property fmtid="{D5CDD505-2E9C-101B-9397-08002B2CF9AE}" pid="4" name="LastSaved">
    <vt:filetime>2026-06-29T00:00:00Z</vt:filetime>
  </property>
</Properties>
</file>